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5" w:rsidRDefault="00681615" w:rsidP="0068161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584885" cy="9182100"/>
            <wp:effectExtent l="19050" t="0" r="6415" b="0"/>
            <wp:docPr id="1" name="Рисунок 1" descr="F:\зпас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37" cy="918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15" w:rsidRDefault="00681615" w:rsidP="0068161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81615" w:rsidRDefault="00681615" w:rsidP="0068161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81615" w:rsidRDefault="00681615" w:rsidP="0068161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81615" w:rsidRDefault="00681615" w:rsidP="0068161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b/>
          <w:bCs/>
          <w:sz w:val="24"/>
          <w:szCs w:val="24"/>
          <w:lang w:val="en-US"/>
        </w:rPr>
        <w:lastRenderedPageBreak/>
        <w:t>I</w:t>
      </w:r>
      <w:r w:rsidRPr="00491084">
        <w:rPr>
          <w:b/>
          <w:bCs/>
          <w:sz w:val="24"/>
          <w:szCs w:val="24"/>
        </w:rPr>
        <w:t>.</w:t>
      </w:r>
      <w:r w:rsidRPr="00491084">
        <w:rPr>
          <w:rFonts w:eastAsia="Times New Roman"/>
          <w:b/>
          <w:bCs/>
          <w:sz w:val="24"/>
          <w:szCs w:val="24"/>
        </w:rPr>
        <w:t>Общие положения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1.1.</w:t>
      </w:r>
      <w:r w:rsidRPr="00491084">
        <w:rPr>
          <w:rFonts w:eastAsia="Times New Roman"/>
          <w:sz w:val="24"/>
          <w:szCs w:val="24"/>
        </w:rPr>
        <w:t>Настоящее Положение   регламентирует медицинское обслуживание воспитанников   МБ ДОУ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«Поломошинский детский сад» (далее - ДОУ).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1.2.</w:t>
      </w:r>
      <w:r w:rsidRPr="00491084">
        <w:rPr>
          <w:rFonts w:eastAsia="Times New Roman"/>
          <w:sz w:val="24"/>
          <w:szCs w:val="24"/>
        </w:rPr>
        <w:t>Медицинское     обслуживание     воспитанников     обеспечивается     штатным     медицинским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персоналом    в    соответствии    с    требованиями    действующего    законодательства    в    сфере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здравоохранения и образования.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1.3.</w:t>
      </w:r>
      <w:r w:rsidRPr="00491084">
        <w:rPr>
          <w:rFonts w:eastAsia="Times New Roman"/>
          <w:sz w:val="24"/>
          <w:szCs w:val="24"/>
        </w:rPr>
        <w:t>Для  работы  медицинского персонала в ДОУ  предоставляется  специально оборудованный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медицинский блок, включающий медицинский кабинет и изолятор.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b/>
          <w:bCs/>
          <w:sz w:val="24"/>
          <w:szCs w:val="24"/>
        </w:rPr>
        <w:t>2.</w:t>
      </w:r>
      <w:r w:rsidRPr="00491084">
        <w:rPr>
          <w:rFonts w:eastAsia="Times New Roman"/>
          <w:b/>
          <w:bCs/>
          <w:sz w:val="24"/>
          <w:szCs w:val="24"/>
        </w:rPr>
        <w:t>Задачи медицинского обслуживания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2.1 .</w:t>
      </w:r>
      <w:r w:rsidRPr="00491084">
        <w:rPr>
          <w:rFonts w:eastAsia="Times New Roman"/>
          <w:sz w:val="24"/>
          <w:szCs w:val="24"/>
        </w:rPr>
        <w:t>Получать объективную информацию о физическом состоянии и здоровье детей.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2.2.</w:t>
      </w:r>
      <w:r w:rsidRPr="00491084">
        <w:rPr>
          <w:rFonts w:eastAsia="Times New Roman"/>
          <w:sz w:val="24"/>
          <w:szCs w:val="24"/>
        </w:rPr>
        <w:t>Анализировать физическое, нервно-психическое развитие и здоровье детей для планирования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профилактических и оздоровительных мероприятий.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2.3.</w:t>
      </w:r>
      <w:r w:rsidRPr="00491084">
        <w:rPr>
          <w:rFonts w:eastAsia="Times New Roman"/>
          <w:sz w:val="24"/>
          <w:szCs w:val="24"/>
        </w:rPr>
        <w:t>Осуществлять  эффективную   организационно-медицинскую  работу   в   ДОУ,   своевременно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вносить соответствующие коррективы в медицинское обслуживание детей с учётом их возрастных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и индивидуальных особенностей.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2.4.</w:t>
      </w:r>
      <w:r w:rsidRPr="00491084">
        <w:rPr>
          <w:rFonts w:eastAsia="Times New Roman"/>
          <w:sz w:val="24"/>
          <w:szCs w:val="24"/>
        </w:rPr>
        <w:t>Проводить   консультационно-просветительскую   работу   с   сотрудниками   ДОУ   и   семьями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воспитанников по вопросам физического развития и оздоровления детей дошкольного возраста.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b/>
          <w:bCs/>
          <w:sz w:val="24"/>
          <w:szCs w:val="24"/>
        </w:rPr>
        <w:t>3.</w:t>
      </w:r>
      <w:r w:rsidRPr="00491084">
        <w:rPr>
          <w:rFonts w:eastAsia="Times New Roman"/>
          <w:b/>
          <w:bCs/>
          <w:sz w:val="24"/>
          <w:szCs w:val="24"/>
        </w:rPr>
        <w:t>Функции медицинского персонала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3. 1.</w:t>
      </w:r>
      <w:r w:rsidRPr="00491084">
        <w:rPr>
          <w:rFonts w:eastAsia="Times New Roman"/>
          <w:sz w:val="24"/>
          <w:szCs w:val="24"/>
        </w:rPr>
        <w:t>Медицинский персонал разрабатывает: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план    организационно-медицинской    работы    с    учётом    оздоровительных    мероприятий    и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рекомендаций современной медицинской науки;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план     профилактической     и     оздоровительной     работы,     включающей     мероприятия     по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предупреждению заболеваний, сохранению и укреплению здоровья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памятки по организации режима дня, режима двигательной активности (совместно с педагогами);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 xml:space="preserve">сменяемость материала для родителей и </w:t>
      </w:r>
      <w:r>
        <w:rPr>
          <w:rFonts w:eastAsia="Times New Roman"/>
          <w:sz w:val="24"/>
          <w:szCs w:val="24"/>
        </w:rPr>
        <w:t xml:space="preserve"> педагогов  на стенде «</w:t>
      </w:r>
      <w:proofErr w:type="gramStart"/>
      <w:r>
        <w:rPr>
          <w:rFonts w:eastAsia="Times New Roman"/>
          <w:sz w:val="24"/>
          <w:szCs w:val="24"/>
        </w:rPr>
        <w:t>Здоровяче</w:t>
      </w:r>
      <w:r w:rsidRPr="00491084">
        <w:rPr>
          <w:rFonts w:eastAsia="Times New Roman"/>
          <w:sz w:val="24"/>
          <w:szCs w:val="24"/>
        </w:rPr>
        <w:t>к</w:t>
      </w:r>
      <w:proofErr w:type="gramEnd"/>
      <w:r w:rsidRPr="00491084">
        <w:rPr>
          <w:rFonts w:eastAsia="Times New Roman"/>
          <w:sz w:val="24"/>
          <w:szCs w:val="24"/>
        </w:rPr>
        <w:t>»,  пропагандируя</w:t>
      </w:r>
      <w:r w:rsidRPr="00491084"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формирование навыков ЗОЖ, средств оздоровления детей.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3.2.</w:t>
      </w:r>
      <w:r w:rsidRPr="00491084">
        <w:rPr>
          <w:rFonts w:eastAsia="Times New Roman"/>
          <w:sz w:val="24"/>
          <w:szCs w:val="24"/>
        </w:rPr>
        <w:t>Составляет: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меню, обеспечивающее сбалансированное питание воспитанников;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график проведения вакцинации;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график контроля выполнения работниками санитарно-эпидемиологического режима.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 xml:space="preserve">3.3. </w:t>
      </w:r>
      <w:r w:rsidRPr="00491084">
        <w:rPr>
          <w:rFonts w:eastAsia="Times New Roman"/>
          <w:sz w:val="24"/>
          <w:szCs w:val="24"/>
        </w:rPr>
        <w:t>Осуществляет: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динамическое медицинское наблюдение за физическим развитием и ростом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антропометрические измерения воспитанников;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распределение детей на медицинские группы;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медицинский осмотр и иммунопрофилактику (совместно с врачом-педиатром);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оказание первой медицинской помощи при возникновении несчастных случаев;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наблюдение за самочувствием и физическим состоянием детей на физкультурных занятиях;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дифференциацию детей по группам для занятий физической культурой в целях профилактики и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коррекции имеющихся нарушений;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выявление заболевших детей, своевременную их изоляцию;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информирование администрации и педагогов о состоянии здоровья детей, рекомендуемом режиме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для воспитанников с отклонениями в состоянии здоровья, заболеваниях острыми инфекциями,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 xml:space="preserve">гриппом, </w:t>
      </w:r>
      <w:proofErr w:type="spellStart"/>
      <w:r w:rsidRPr="00491084">
        <w:rPr>
          <w:rFonts w:eastAsia="Times New Roman"/>
          <w:sz w:val="24"/>
          <w:szCs w:val="24"/>
        </w:rPr>
        <w:t>знтеробиозом</w:t>
      </w:r>
      <w:proofErr w:type="spellEnd"/>
      <w:r w:rsidRPr="00491084">
        <w:rPr>
          <w:rFonts w:eastAsia="Times New Roman"/>
          <w:sz w:val="24"/>
          <w:szCs w:val="24"/>
        </w:rPr>
        <w:t xml:space="preserve"> и т. д.;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 xml:space="preserve">информирование территориальных учреждений здравоохранения и </w:t>
      </w:r>
      <w:proofErr w:type="spellStart"/>
      <w:r w:rsidRPr="00491084">
        <w:rPr>
          <w:rFonts w:eastAsia="Times New Roman"/>
          <w:sz w:val="24"/>
          <w:szCs w:val="24"/>
        </w:rPr>
        <w:t>Роспотребнадзора</w:t>
      </w:r>
      <w:proofErr w:type="spellEnd"/>
      <w:r w:rsidRPr="00491084">
        <w:rPr>
          <w:rFonts w:eastAsia="Times New Roman"/>
          <w:sz w:val="24"/>
          <w:szCs w:val="24"/>
        </w:rPr>
        <w:t xml:space="preserve"> о случаях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инфекционных и паразитарных заболеваний среди воспитанников и работников ДОУ в течение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двух часов после установления диагноза.</w:t>
      </w:r>
    </w:p>
    <w:p w:rsidR="00681615" w:rsidRPr="00491084" w:rsidRDefault="00681615" w:rsidP="00681615">
      <w:pPr>
        <w:shd w:val="clear" w:color="auto" w:fill="FFFFFF"/>
        <w:jc w:val="both"/>
      </w:pPr>
      <w:r w:rsidRPr="00491084">
        <w:rPr>
          <w:sz w:val="24"/>
          <w:szCs w:val="24"/>
        </w:rPr>
        <w:t>3.4.</w:t>
      </w:r>
      <w:r w:rsidRPr="00491084">
        <w:rPr>
          <w:rFonts w:eastAsia="Times New Roman"/>
          <w:sz w:val="24"/>
          <w:szCs w:val="24"/>
        </w:rPr>
        <w:t>Проводит</w:t>
      </w:r>
      <w:r w:rsidRPr="00491084">
        <w:rPr>
          <w:rFonts w:eastAsia="Times New Roman"/>
          <w:sz w:val="22"/>
          <w:szCs w:val="22"/>
        </w:rPr>
        <w:t>:</w:t>
      </w:r>
    </w:p>
    <w:p w:rsidR="00681615" w:rsidRPr="00491084" w:rsidRDefault="00681615" w:rsidP="00681615">
      <w:pPr>
        <w:shd w:val="clear" w:color="auto" w:fill="FFFFFF"/>
        <w:jc w:val="both"/>
        <w:sectPr w:rsidR="00681615" w:rsidRPr="00491084">
          <w:pgSz w:w="11909" w:h="16834"/>
          <w:pgMar w:top="810" w:right="804" w:bottom="360" w:left="1146" w:header="720" w:footer="720" w:gutter="0"/>
          <w:cols w:space="60"/>
          <w:noEndnote/>
        </w:sectPr>
      </w:pPr>
    </w:p>
    <w:p w:rsidR="00681615" w:rsidRPr="00491084" w:rsidRDefault="00681615" w:rsidP="00681615">
      <w:pPr>
        <w:shd w:val="clear" w:color="auto" w:fill="FFFFFF"/>
        <w:jc w:val="both"/>
      </w:pPr>
    </w:p>
    <w:p w:rsidR="00681615" w:rsidRPr="00491084" w:rsidRDefault="00681615" w:rsidP="00681615">
      <w:pPr>
        <w:shd w:val="clear" w:color="auto" w:fill="FFFFFF"/>
        <w:jc w:val="both"/>
      </w:pPr>
      <w:r w:rsidRPr="00491084">
        <w:br w:type="column"/>
      </w:r>
    </w:p>
    <w:p w:rsidR="00681615" w:rsidRPr="00491084" w:rsidRDefault="00681615" w:rsidP="00681615">
      <w:pPr>
        <w:shd w:val="clear" w:color="auto" w:fill="FFFFFF"/>
        <w:jc w:val="both"/>
        <w:sectPr w:rsidR="00681615" w:rsidRPr="00491084">
          <w:pgSz w:w="11909" w:h="16834"/>
          <w:pgMar w:top="835" w:right="895" w:bottom="360" w:left="3589" w:header="720" w:footer="720" w:gutter="0"/>
          <w:cols w:num="2" w:space="720" w:equalWidth="0">
            <w:col w:w="1830" w:space="984"/>
            <w:col w:w="4611"/>
          </w:cols>
          <w:noEndnote/>
        </w:sectPr>
      </w:pP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консультации по вопросам физического развития и оздоровления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консультационно-просветительскую      работу      с      п</w:t>
      </w:r>
      <w:r>
        <w:rPr>
          <w:rFonts w:eastAsia="Times New Roman"/>
          <w:sz w:val="24"/>
          <w:szCs w:val="24"/>
        </w:rPr>
        <w:t xml:space="preserve">едагогами,      родителями      </w:t>
      </w:r>
      <w:r w:rsidRPr="00491084">
        <w:rPr>
          <w:rFonts w:eastAsia="Times New Roman"/>
          <w:sz w:val="24"/>
          <w:szCs w:val="24"/>
        </w:rPr>
        <w:t>(законными представителями) по вопросам физического разви</w:t>
      </w:r>
      <w:r>
        <w:rPr>
          <w:rFonts w:eastAsia="Times New Roman"/>
          <w:sz w:val="24"/>
          <w:szCs w:val="24"/>
        </w:rPr>
        <w:t xml:space="preserve">тия детей, воспитания здорового </w:t>
      </w:r>
      <w:r w:rsidRPr="00491084">
        <w:rPr>
          <w:rFonts w:eastAsia="Times New Roman"/>
          <w:sz w:val="24"/>
          <w:szCs w:val="24"/>
        </w:rPr>
        <w:t xml:space="preserve">образа жизни, профилактики инфекционных заболеваний, адаптации детей; </w:t>
      </w:r>
      <w:proofErr w:type="gramStart"/>
      <w:r w:rsidRPr="00491084">
        <w:rPr>
          <w:rFonts w:eastAsia="Times New Roman"/>
          <w:sz w:val="24"/>
          <w:szCs w:val="24"/>
        </w:rPr>
        <w:t>-м</w:t>
      </w:r>
      <w:proofErr w:type="gramEnd"/>
      <w:r w:rsidRPr="00491084">
        <w:rPr>
          <w:rFonts w:eastAsia="Times New Roman"/>
          <w:sz w:val="24"/>
          <w:szCs w:val="24"/>
        </w:rPr>
        <w:t xml:space="preserve">ероприятия по профилактике и предупреждению заболеваний (витаминотерапия, </w:t>
      </w:r>
      <w:proofErr w:type="spellStart"/>
      <w:r w:rsidRPr="00491084">
        <w:rPr>
          <w:rFonts w:eastAsia="Times New Roman"/>
          <w:sz w:val="24"/>
          <w:szCs w:val="24"/>
        </w:rPr>
        <w:t>фитотерапия</w:t>
      </w:r>
      <w:proofErr w:type="spellEnd"/>
      <w:r w:rsidRPr="00491084">
        <w:rPr>
          <w:rFonts w:eastAsia="Times New Roman"/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др.);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работу с воспитанниками и сотрудниками ДОУ по формированию здорового образа жизни.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3.5.</w:t>
      </w:r>
      <w:r w:rsidRPr="00491084">
        <w:rPr>
          <w:rFonts w:eastAsia="Times New Roman"/>
          <w:sz w:val="24"/>
          <w:szCs w:val="24"/>
        </w:rPr>
        <w:t>Участвует: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в педагогических советах, административных совещаниях, планёрках, оперативках по вопросам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оздоровления и закаливания;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в предоставлении информации по оздоровлению детей на сайте ДОУ.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3.6.</w:t>
      </w:r>
      <w:r w:rsidRPr="00491084">
        <w:rPr>
          <w:rFonts w:eastAsia="Times New Roman"/>
          <w:sz w:val="24"/>
          <w:szCs w:val="24"/>
        </w:rPr>
        <w:t>Контролирует: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режим физических нагрузок детей с учётом их возрастных и индивидуальных возможностей;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двигательную активность детей на физкультурных занятиях в течение дня;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организацию и проведение закаливающих мероприятий;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качество организации питания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санитарно-гигиенические условия осуществления образовательного процесса;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соблюдение правил личной гигиены детьми и работниками ДОУ;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соблюдение   обслуживающим    и   техническим    персоналом    санитарно-эпидемиологического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режима;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ведение работниками ДОУ установленной документации в пределах своих полномочий.</w:t>
      </w:r>
    </w:p>
    <w:p w:rsidR="00681615" w:rsidRPr="00491084" w:rsidRDefault="00681615" w:rsidP="00681615">
      <w:pPr>
        <w:shd w:val="clear" w:color="auto" w:fill="FFFFFF"/>
        <w:jc w:val="both"/>
        <w:rPr>
          <w:b/>
          <w:sz w:val="24"/>
          <w:szCs w:val="24"/>
        </w:rPr>
      </w:pPr>
      <w:r w:rsidRPr="00491084">
        <w:rPr>
          <w:b/>
          <w:sz w:val="24"/>
          <w:szCs w:val="24"/>
        </w:rPr>
        <w:t>4.</w:t>
      </w:r>
      <w:r w:rsidRPr="00491084">
        <w:rPr>
          <w:rFonts w:eastAsia="Times New Roman"/>
          <w:b/>
          <w:sz w:val="24"/>
          <w:szCs w:val="24"/>
        </w:rPr>
        <w:t>Права медицинского персонала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4.1.</w:t>
      </w:r>
      <w:r w:rsidRPr="00491084">
        <w:rPr>
          <w:rFonts w:eastAsia="Times New Roman"/>
          <w:sz w:val="24"/>
          <w:szCs w:val="24"/>
        </w:rPr>
        <w:t>Требовать   от   заведующего   ДОУ   создания   условий,   необходимых   для   осуществления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медицинского обслуживания детей.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4.2.</w:t>
      </w:r>
      <w:r w:rsidRPr="00491084">
        <w:rPr>
          <w:rFonts w:eastAsia="Times New Roman"/>
          <w:sz w:val="24"/>
          <w:szCs w:val="24"/>
        </w:rPr>
        <w:t>Информировать администрацию, врача-педиатра врачебной амбулатории о ходе выполнения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назначений и рекомендаций врачей-специалистов ро</w:t>
      </w:r>
      <w:r>
        <w:rPr>
          <w:rFonts w:eastAsia="Times New Roman"/>
          <w:sz w:val="24"/>
          <w:szCs w:val="24"/>
        </w:rPr>
        <w:t xml:space="preserve">дителями, педагогами, возможных </w:t>
      </w:r>
      <w:proofErr w:type="gramStart"/>
      <w:r w:rsidRPr="00491084">
        <w:rPr>
          <w:rFonts w:eastAsia="Times New Roman"/>
          <w:sz w:val="24"/>
          <w:szCs w:val="24"/>
        </w:rPr>
        <w:t>трудностях</w:t>
      </w:r>
      <w:proofErr w:type="gramEnd"/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при их реализации.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4.3.</w:t>
      </w:r>
      <w:r w:rsidRPr="00491084">
        <w:rPr>
          <w:rFonts w:eastAsia="Times New Roman"/>
          <w:sz w:val="24"/>
          <w:szCs w:val="24"/>
        </w:rPr>
        <w:t>Привлекать   врачей-специалистов   для    проведения   качественного   анализа   медицинского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обслуживания детей.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4.4.</w:t>
      </w:r>
      <w:r w:rsidRPr="00491084">
        <w:rPr>
          <w:rFonts w:eastAsia="Times New Roman"/>
          <w:sz w:val="24"/>
          <w:szCs w:val="24"/>
        </w:rPr>
        <w:t>По итогам проверок вносить предложения об улучшении условий медицинского обслуживания</w:t>
      </w:r>
      <w:r>
        <w:rPr>
          <w:sz w:val="24"/>
          <w:szCs w:val="24"/>
        </w:rPr>
        <w:t xml:space="preserve"> </w:t>
      </w:r>
      <w:r w:rsidRPr="00491084">
        <w:rPr>
          <w:rFonts w:eastAsia="Times New Roman"/>
          <w:sz w:val="24"/>
          <w:szCs w:val="24"/>
        </w:rPr>
        <w:t>детей.</w:t>
      </w:r>
    </w:p>
    <w:p w:rsidR="00681615" w:rsidRPr="00491084" w:rsidRDefault="00681615" w:rsidP="00681615">
      <w:pPr>
        <w:shd w:val="clear" w:color="auto" w:fill="FFFFFF"/>
        <w:jc w:val="both"/>
        <w:rPr>
          <w:b/>
          <w:sz w:val="24"/>
          <w:szCs w:val="24"/>
        </w:rPr>
      </w:pPr>
      <w:r w:rsidRPr="00491084">
        <w:rPr>
          <w:b/>
          <w:sz w:val="24"/>
          <w:szCs w:val="24"/>
        </w:rPr>
        <w:t>5.</w:t>
      </w:r>
      <w:r w:rsidRPr="00491084">
        <w:rPr>
          <w:rFonts w:eastAsia="Times New Roman"/>
          <w:b/>
          <w:sz w:val="24"/>
          <w:szCs w:val="24"/>
        </w:rPr>
        <w:t>Ответственность медицинского персонала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Медицинский персонал в соответствии с действующим законодательством несёт ответственность: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за качество медицинского обслуживания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оснащение медицинского кабинета в соответствии с санитарными требованиями;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хранение медицинских препаратов, лекарственных средств и т. д.;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ведение медицинской документации, предоставление отчётности;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проведение медицинских и профилактических мероприятий;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разглашение сведений</w:t>
      </w:r>
      <w:r>
        <w:rPr>
          <w:rFonts w:eastAsia="Times New Roman"/>
          <w:sz w:val="24"/>
          <w:szCs w:val="24"/>
        </w:rPr>
        <w:t xml:space="preserve"> об </w:t>
      </w:r>
      <w:r w:rsidRPr="00491084">
        <w:rPr>
          <w:rFonts w:eastAsia="Times New Roman"/>
          <w:sz w:val="24"/>
          <w:szCs w:val="24"/>
        </w:rPr>
        <w:t>особенностях физического развития, заболеваний воспитанников;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правонарушения и вред, причинённый воспитаннику.</w:t>
      </w:r>
    </w:p>
    <w:p w:rsidR="00681615" w:rsidRPr="00491084" w:rsidRDefault="00681615" w:rsidP="00681615">
      <w:pPr>
        <w:shd w:val="clear" w:color="auto" w:fill="FFFFFF"/>
        <w:jc w:val="both"/>
        <w:rPr>
          <w:b/>
          <w:sz w:val="24"/>
          <w:szCs w:val="24"/>
        </w:rPr>
      </w:pPr>
      <w:r w:rsidRPr="00491084">
        <w:rPr>
          <w:rFonts w:eastAsia="Times New Roman"/>
          <w:b/>
          <w:sz w:val="24"/>
          <w:szCs w:val="24"/>
        </w:rPr>
        <w:t>6.Делопроизводство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rFonts w:eastAsia="Times New Roman"/>
          <w:sz w:val="24"/>
          <w:szCs w:val="24"/>
        </w:rPr>
        <w:t>Медицинский персонал оформляет и ведёт следующие документы: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план организационно-медицинской работы на год, месяц;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план профилактической и оздоровительной работы;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журналы и графики в соответствии с номенклатурой дел по медицинской работе;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списки детей по группам;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табели учёта посещаемости детей;</w:t>
      </w:r>
    </w:p>
    <w:p w:rsidR="00681615" w:rsidRPr="00491084" w:rsidRDefault="00681615" w:rsidP="00681615">
      <w:pPr>
        <w:shd w:val="clear" w:color="auto" w:fill="FFFFFF"/>
        <w:jc w:val="both"/>
        <w:rPr>
          <w:sz w:val="24"/>
          <w:szCs w:val="24"/>
        </w:rPr>
      </w:pPr>
      <w:r w:rsidRPr="00491084">
        <w:rPr>
          <w:sz w:val="24"/>
          <w:szCs w:val="24"/>
        </w:rPr>
        <w:t>-</w:t>
      </w:r>
      <w:r w:rsidRPr="00491084">
        <w:rPr>
          <w:rFonts w:eastAsia="Times New Roman"/>
          <w:sz w:val="24"/>
          <w:szCs w:val="24"/>
        </w:rPr>
        <w:t>медицинские карты;</w:t>
      </w:r>
    </w:p>
    <w:p w:rsidR="00681615" w:rsidRPr="00491084" w:rsidRDefault="00681615" w:rsidP="00681615">
      <w:pPr>
        <w:shd w:val="clear" w:color="auto" w:fill="FFFFFF"/>
        <w:jc w:val="both"/>
        <w:sectPr w:rsidR="00681615" w:rsidRPr="00491084">
          <w:type w:val="continuous"/>
          <w:pgSz w:w="11909" w:h="16834"/>
          <w:pgMar w:top="835" w:right="796" w:bottom="360" w:left="1170" w:header="720" w:footer="720" w:gutter="0"/>
          <w:cols w:space="60"/>
          <w:noEndnote/>
        </w:sectPr>
      </w:pPr>
    </w:p>
    <w:p w:rsidR="00681615" w:rsidRPr="00491084" w:rsidRDefault="00681615" w:rsidP="00681615">
      <w:pPr>
        <w:shd w:val="clear" w:color="auto" w:fill="FFFFFF"/>
        <w:jc w:val="both"/>
      </w:pPr>
      <w:r w:rsidRPr="00491084">
        <w:rPr>
          <w:spacing w:val="-9"/>
          <w:sz w:val="24"/>
          <w:szCs w:val="24"/>
        </w:rPr>
        <w:t>-</w:t>
      </w:r>
      <w:r w:rsidRPr="00491084">
        <w:rPr>
          <w:rFonts w:eastAsia="Times New Roman"/>
          <w:spacing w:val="-9"/>
          <w:sz w:val="24"/>
          <w:szCs w:val="24"/>
        </w:rPr>
        <w:t>меню;</w:t>
      </w:r>
    </w:p>
    <w:p w:rsidR="00681615" w:rsidRPr="00491084" w:rsidRDefault="00681615" w:rsidP="00681615">
      <w:pPr>
        <w:shd w:val="clear" w:color="auto" w:fill="FFFFFF"/>
        <w:jc w:val="both"/>
      </w:pPr>
      <w:r w:rsidRPr="00491084">
        <w:rPr>
          <w:spacing w:val="-4"/>
          <w:sz w:val="24"/>
          <w:szCs w:val="24"/>
        </w:rPr>
        <w:t>-</w:t>
      </w:r>
      <w:r w:rsidRPr="00491084">
        <w:rPr>
          <w:rFonts w:eastAsia="Times New Roman"/>
          <w:spacing w:val="-4"/>
          <w:sz w:val="24"/>
          <w:szCs w:val="24"/>
        </w:rPr>
        <w:t>отчёты о медицинском обслуживании детей за календарный, учебный год;</w:t>
      </w:r>
    </w:p>
    <w:p w:rsidR="00681615" w:rsidRPr="00491084" w:rsidRDefault="00681615" w:rsidP="00681615">
      <w:pPr>
        <w:shd w:val="clear" w:color="auto" w:fill="FFFFFF"/>
        <w:jc w:val="both"/>
      </w:pPr>
      <w:r w:rsidRPr="00491084">
        <w:rPr>
          <w:spacing w:val="-4"/>
          <w:sz w:val="24"/>
          <w:szCs w:val="24"/>
        </w:rPr>
        <w:t>-</w:t>
      </w:r>
      <w:r w:rsidRPr="00491084">
        <w:rPr>
          <w:rFonts w:eastAsia="Times New Roman"/>
          <w:spacing w:val="-4"/>
          <w:sz w:val="24"/>
          <w:szCs w:val="24"/>
        </w:rPr>
        <w:t>справки, акты по итогам проверок, контроля.</w:t>
      </w:r>
    </w:p>
    <w:p w:rsidR="00681615" w:rsidRPr="00491084" w:rsidRDefault="00681615" w:rsidP="00681615">
      <w:pPr>
        <w:shd w:val="clear" w:color="auto" w:fill="FFFFFF"/>
        <w:jc w:val="both"/>
        <w:rPr>
          <w:b/>
        </w:rPr>
      </w:pPr>
      <w:r w:rsidRPr="00491084">
        <w:rPr>
          <w:b/>
          <w:sz w:val="24"/>
          <w:szCs w:val="24"/>
        </w:rPr>
        <w:t>7.</w:t>
      </w:r>
      <w:r w:rsidRPr="00491084">
        <w:rPr>
          <w:rFonts w:eastAsia="Times New Roman"/>
          <w:b/>
          <w:sz w:val="24"/>
          <w:szCs w:val="24"/>
        </w:rPr>
        <w:t>Заключительные положения</w:t>
      </w:r>
    </w:p>
    <w:p w:rsidR="00681615" w:rsidRPr="00491084" w:rsidRDefault="00681615" w:rsidP="00681615">
      <w:pPr>
        <w:shd w:val="clear" w:color="auto" w:fill="FFFFFF"/>
        <w:jc w:val="both"/>
      </w:pPr>
      <w:r w:rsidRPr="00491084">
        <w:rPr>
          <w:spacing w:val="-3"/>
          <w:sz w:val="24"/>
          <w:szCs w:val="24"/>
        </w:rPr>
        <w:t>7.1.</w:t>
      </w:r>
      <w:r w:rsidRPr="00491084">
        <w:rPr>
          <w:rFonts w:eastAsia="Times New Roman"/>
          <w:spacing w:val="-3"/>
          <w:sz w:val="24"/>
          <w:szCs w:val="24"/>
        </w:rPr>
        <w:t>Настоящее   положение  вступает  в  действие  с   момента  утверждения   и   издания   приказа</w:t>
      </w:r>
      <w:r>
        <w:t xml:space="preserve"> </w:t>
      </w:r>
      <w:r w:rsidRPr="00491084">
        <w:rPr>
          <w:rFonts w:eastAsia="Times New Roman"/>
          <w:spacing w:val="-6"/>
          <w:sz w:val="24"/>
          <w:szCs w:val="24"/>
        </w:rPr>
        <w:t>заведующего ДОУ.</w:t>
      </w:r>
    </w:p>
    <w:p w:rsidR="000D5D7B" w:rsidRDefault="00681615" w:rsidP="00681615">
      <w:pPr>
        <w:rPr>
          <w:rFonts w:eastAsia="Times New Roman"/>
          <w:spacing w:val="-5"/>
          <w:sz w:val="24"/>
          <w:szCs w:val="24"/>
        </w:rPr>
      </w:pPr>
      <w:r>
        <w:rPr>
          <w:sz w:val="24"/>
          <w:szCs w:val="24"/>
        </w:rPr>
        <w:t>7</w:t>
      </w:r>
      <w:r w:rsidRPr="00491084">
        <w:rPr>
          <w:sz w:val="24"/>
          <w:szCs w:val="24"/>
        </w:rPr>
        <w:t>.2.</w:t>
      </w:r>
      <w:r w:rsidRPr="00491084">
        <w:rPr>
          <w:rFonts w:eastAsia="Times New Roman"/>
          <w:sz w:val="24"/>
          <w:szCs w:val="24"/>
        </w:rPr>
        <w:t>Изменения и дополнения вносятся в положение не реже одного раза в 5 лет и подлежат</w:t>
      </w:r>
      <w:r>
        <w:t xml:space="preserve"> </w:t>
      </w:r>
      <w:r w:rsidRPr="00491084">
        <w:rPr>
          <w:rFonts w:eastAsia="Times New Roman"/>
          <w:spacing w:val="-5"/>
          <w:sz w:val="24"/>
          <w:szCs w:val="24"/>
        </w:rPr>
        <w:t>утверждению заведующим ДОУ</w:t>
      </w: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681615" w:rsidP="00681615">
      <w:pPr>
        <w:rPr>
          <w:rFonts w:eastAsia="Times New Roman"/>
          <w:spacing w:val="-5"/>
          <w:sz w:val="24"/>
          <w:szCs w:val="24"/>
        </w:rPr>
      </w:pPr>
    </w:p>
    <w:p w:rsidR="00681615" w:rsidRDefault="009661C4" w:rsidP="00681615">
      <w:r>
        <w:rPr>
          <w:noProof/>
        </w:rPr>
        <w:drawing>
          <wp:inline distT="0" distB="0" distL="0" distR="0">
            <wp:extent cx="5940425" cy="8457565"/>
            <wp:effectExtent l="19050" t="0" r="3175" b="0"/>
            <wp:docPr id="3" name="Рисунок 2" descr="положение об мед обсл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мед обслуж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615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1615"/>
    <w:rsid w:val="000D5D7B"/>
    <w:rsid w:val="002920D1"/>
    <w:rsid w:val="00524780"/>
    <w:rsid w:val="00601A33"/>
    <w:rsid w:val="00681615"/>
    <w:rsid w:val="009661C4"/>
    <w:rsid w:val="00C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Участок32</cp:lastModifiedBy>
  <cp:revision>4</cp:revision>
  <dcterms:created xsi:type="dcterms:W3CDTF">2015-07-22T08:14:00Z</dcterms:created>
  <dcterms:modified xsi:type="dcterms:W3CDTF">2016-02-23T23:31:00Z</dcterms:modified>
</cp:coreProperties>
</file>