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37E" w:rsidRPr="00B9237E" w:rsidRDefault="00B9237E" w:rsidP="00B9237E">
      <w:pPr>
        <w:shd w:val="clear" w:color="auto" w:fill="FFFFFF"/>
        <w:spacing w:before="300" w:after="150" w:line="390" w:lineRule="atLeast"/>
        <w:outlineLvl w:val="1"/>
        <w:rPr>
          <w:rFonts w:ascii="Arial" w:eastAsia="Times New Roman" w:hAnsi="Arial" w:cs="Arial"/>
          <w:color w:val="000000"/>
          <w:sz w:val="33"/>
          <w:szCs w:val="33"/>
          <w:lang w:eastAsia="ru-RU"/>
        </w:rPr>
      </w:pPr>
      <w:bookmarkStart w:id="0" w:name="_GoBack"/>
      <w:bookmarkEnd w:id="0"/>
      <w:r w:rsidRPr="00B9237E">
        <w:rPr>
          <w:rFonts w:ascii="Arial" w:eastAsia="Times New Roman" w:hAnsi="Arial" w:cs="Arial"/>
          <w:color w:val="000000"/>
          <w:sz w:val="33"/>
          <w:szCs w:val="33"/>
          <w:lang w:eastAsia="ru-RU"/>
        </w:rPr>
        <w:t xml:space="preserve">Познавательное развитие детей дошкольного возраста в ДОУ в рамках реализации ФГОС </w:t>
      </w:r>
      <w:proofErr w:type="gramStart"/>
      <w:r w:rsidRPr="00B9237E">
        <w:rPr>
          <w:rFonts w:ascii="Arial" w:eastAsia="Times New Roman" w:hAnsi="Arial" w:cs="Arial"/>
          <w:color w:val="000000"/>
          <w:sz w:val="33"/>
          <w:szCs w:val="33"/>
          <w:lang w:eastAsia="ru-RU"/>
        </w:rPr>
        <w:t>ДО</w:t>
      </w:r>
      <w:proofErr w:type="gramEnd"/>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Маленький ребенок по сути своей — неутомимый исследователь. Он все хочет знать, ему все интересно и обязательно необходимо везде сунуть свой нос. А от того, сколько разного и интересного малыш увидел, зависит то, какими знаниями он будет обладать. Ведь согласитесь, если маленький ребенок ничего, кроме квартиры, не видит и не знает, у него и мышление совсем узкое.</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Познавательное развитие по ФГОС в ДОУ предполагает вовлечение малыша в самостоятельную деятельность, развитие его воображения и любознательности.</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b/>
          <w:bCs/>
          <w:i/>
          <w:iCs/>
          <w:color w:val="000000"/>
          <w:sz w:val="21"/>
          <w:szCs w:val="21"/>
          <w:lang w:eastAsia="ru-RU"/>
        </w:rPr>
        <w:t>Что дает познавательная деятельность</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В детских учреждениях все создано для того, чтобы маленький исследователь смог удовлетворить свое любопытство. Чтобы эффективно развивать познавательную сферу малыша, лучшим вариантом считается организация и проведение действий, направленных на познание.           Деятельность, какой бы она ни была, является важной составляющей для гармоничного развития ребенка. Ведь в процессе малыш познает окружающее его пространство, приобретает опыт взаимодействия с различными предметами. Ребенок приобретает определенные знания и овладевает конкретными навыками.</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В результате этого активизируются психические и волевые процессы, развиваются умственные способности и формируются эмоциональные черты личности. В ДОУ вся программа по воспитанию, развитию и обучению детей основана на ФГОС. Поэтому воспитатели должны четко придерживаться разработанных критериев.</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b/>
          <w:bCs/>
          <w:i/>
          <w:iCs/>
          <w:color w:val="000000"/>
          <w:sz w:val="21"/>
          <w:szCs w:val="21"/>
          <w:lang w:eastAsia="ru-RU"/>
        </w:rPr>
        <w:t>Что такое ФГОС</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Федеральный государственный образовательный стандарт (ФГОС) предъявляет определенную совокупность задач и требований к качеству образования и воспитания детей дошкольного возраста, а именно:</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-к объему образовательной программы и ее структуре;</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-к соответствующим условиям, где реализуются основные моменты программы;</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-к полученным результатам, которых смогли добиться воспитатели, обучающие дошкольников.             Дошкольное обучение является начальной ступенькой всеобщего среднего образования. Поэтому к нему предъявляется так много требований и вводятся единые стандарты, которых придерживаются все ДОУ. ФГОС является опорой для того, чтобы разрабатывались планы и писались конспекты занятий, направленные на познавательное развитие дошкольников.</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Отличие деятельности малышей от школьников — в отсутствии аттестации. Детей не экзаменуют и не тестируют. Но стандарт позволяет оценить уровни и способности каждого ребенка и эффективность работы педагога.</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b/>
          <w:bCs/>
          <w:i/>
          <w:iCs/>
          <w:color w:val="000000"/>
          <w:sz w:val="21"/>
          <w:szCs w:val="21"/>
          <w:lang w:eastAsia="ru-RU"/>
        </w:rPr>
        <w:t>Цели и задачи познавательной деятельности</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Познавательное развитие по ФГОС в ДОУ преследует решения следующих </w:t>
      </w:r>
      <w:r w:rsidRPr="00B9237E">
        <w:rPr>
          <w:rFonts w:ascii="Arial" w:eastAsia="Times New Roman" w:hAnsi="Arial" w:cs="Arial"/>
          <w:b/>
          <w:bCs/>
          <w:i/>
          <w:iCs/>
          <w:color w:val="000000"/>
          <w:sz w:val="21"/>
          <w:szCs w:val="21"/>
          <w:lang w:eastAsia="ru-RU"/>
        </w:rPr>
        <w:t>задач</w:t>
      </w:r>
      <w:r w:rsidRPr="00B9237E">
        <w:rPr>
          <w:rFonts w:ascii="Arial" w:eastAsia="Times New Roman" w:hAnsi="Arial" w:cs="Arial"/>
          <w:color w:val="000000"/>
          <w:sz w:val="21"/>
          <w:szCs w:val="21"/>
          <w:lang w:eastAsia="ru-RU"/>
        </w:rPr>
        <w:t>:</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-Поощрение любознательности, развитие и выявление интересов ребенка.</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-Формирование действий, направленных на познание окружающего мира, развитие сознательной деятельности.</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-Развитие творческих задатков и воображения.</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-Формирование знаний о самом себе, других детях и людях, окружающей среде и свойствах различных предметов.</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-Дети знакомятся с такими понятиями, как цвет, форма, размер, количество.</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-Малыши начинают осознавать время и пространство, причины и следствие.</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lastRenderedPageBreak/>
        <w:t>-Дети получают знания о своей Отчизне, им прививаются общие культурные ценности.</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-Даются представления о национальных праздниках, обычаях, традициях.</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-Дошкольники получают представление о планете как всеобщем доме для людей, о том, как многообразны жители Земли и что у них общего. Ребята узнают обо всем многообразии растительного и животного мира и работают с местными экземплярами.</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b/>
          <w:bCs/>
          <w:i/>
          <w:iCs/>
          <w:color w:val="000000"/>
          <w:sz w:val="21"/>
          <w:szCs w:val="21"/>
          <w:lang w:eastAsia="ru-RU"/>
        </w:rPr>
        <w:t>Формы работы по развитию познавательной деятельности</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Главное условие работы с дошкольниками — ориентироваться на их возможности и развивать деятельность, направленную на изучение мира и окружающего пространства.</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К </w:t>
      </w:r>
      <w:r w:rsidRPr="00B9237E">
        <w:rPr>
          <w:rFonts w:ascii="Arial" w:eastAsia="Times New Roman" w:hAnsi="Arial" w:cs="Arial"/>
          <w:b/>
          <w:bCs/>
          <w:color w:val="000000"/>
          <w:sz w:val="21"/>
          <w:szCs w:val="21"/>
          <w:lang w:eastAsia="ru-RU"/>
        </w:rPr>
        <w:t>основным формам</w:t>
      </w:r>
      <w:r w:rsidRPr="00B9237E">
        <w:rPr>
          <w:rFonts w:ascii="Arial" w:eastAsia="Times New Roman" w:hAnsi="Arial" w:cs="Arial"/>
          <w:color w:val="000000"/>
          <w:sz w:val="21"/>
          <w:szCs w:val="21"/>
          <w:lang w:eastAsia="ru-RU"/>
        </w:rPr>
        <w:t>, направленным на познавательное развитие по ФГОС в ДОУ, относятся:</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личная вовлеченность детей в исследование и разную деятельность;</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применение различных дидактических заданий и игр;</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использование приемов в обучении, которые помогают в становлении у детей таких черт, как воображение, любознательность и развитие речи, пополнение словарного запаса,</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формирование мышления и памяти.</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Познавательное развитие дошкольников немыслимо без активности. Чтобы малыши не были пассивны, для поддержки их активности используются своеобразные игры.</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b/>
          <w:bCs/>
          <w:i/>
          <w:iCs/>
          <w:color w:val="000000"/>
          <w:sz w:val="21"/>
          <w:szCs w:val="21"/>
          <w:lang w:eastAsia="ru-RU"/>
        </w:rPr>
        <w:t>Познание через игру</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Малыши не мыслят своей жизни без игры. Нормально развивающийся ребенок постоянно манипулирует с предметами. На этом строится работа воспитателей по познавательной деятельности. Утром дети приходят в группу. Первым делом проводится зарядка. Используются такие упражнения, как: «собери грибочки», «понюхаем цветочки», «лучики-лучики».</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После завтрака малыши работают с календарем природы и в живом уголке. Во время экологических игр развивается активность и любознательность.</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Во время прогулки воспитатель может использовать много подвижных игр, причем происходит наблюдение за природой и ее изменениями.</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Игры, основанные на природных объектах, помогают лучшему усвоению знаний.</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Чтение художественной литературы расширяет, систематизирует знания, обогащает словарный запас.</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В детском саду, будь то группа или участок, все создано так, чтобы развитие познавательной активности проходило естественно и непринужденно.</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b/>
          <w:bCs/>
          <w:i/>
          <w:iCs/>
          <w:color w:val="000000"/>
          <w:sz w:val="21"/>
          <w:szCs w:val="21"/>
          <w:lang w:eastAsia="ru-RU"/>
        </w:rPr>
        <w:t>Сомнение — главный аргумент</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Каким хотят видеть своего ребенка родители? В разное время данный вопрос имел разные ответы. Если в советские времена мамы и папы стремились воспитать послушного во всех отношениях «исполнителя», способного в будущем усердно работать на заводе, то сейчас многие желают вырастить человека с активной позицией, творческую личность.</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Ребенок, чтобы он в будущем был самодостаточным, имел свое мнение, должен научиться сомневаться. А сомнения в итоге приводят к собственному выводу. </w:t>
      </w:r>
      <w:r w:rsidRPr="00B9237E">
        <w:rPr>
          <w:rFonts w:ascii="Arial" w:eastAsia="Times New Roman" w:hAnsi="Arial" w:cs="Arial"/>
          <w:b/>
          <w:bCs/>
          <w:color w:val="000000"/>
          <w:sz w:val="21"/>
          <w:szCs w:val="21"/>
          <w:lang w:eastAsia="ru-RU"/>
        </w:rPr>
        <w:t>Задача воспитателя</w:t>
      </w:r>
      <w:r w:rsidRPr="00B9237E">
        <w:rPr>
          <w:rFonts w:ascii="Arial" w:eastAsia="Times New Roman" w:hAnsi="Arial" w:cs="Arial"/>
          <w:color w:val="000000"/>
          <w:sz w:val="21"/>
          <w:szCs w:val="21"/>
          <w:lang w:eastAsia="ru-RU"/>
        </w:rPr>
        <w:t> — не подвергнуть сомнению компетенцию педагога и его учения. </w:t>
      </w:r>
      <w:r w:rsidRPr="00B9237E">
        <w:rPr>
          <w:rFonts w:ascii="Arial" w:eastAsia="Times New Roman" w:hAnsi="Arial" w:cs="Arial"/>
          <w:b/>
          <w:bCs/>
          <w:color w:val="000000"/>
          <w:sz w:val="21"/>
          <w:szCs w:val="21"/>
          <w:lang w:eastAsia="ru-RU"/>
        </w:rPr>
        <w:t>Главное</w:t>
      </w:r>
      <w:r w:rsidRPr="00B9237E">
        <w:rPr>
          <w:rFonts w:ascii="Arial" w:eastAsia="Times New Roman" w:hAnsi="Arial" w:cs="Arial"/>
          <w:color w:val="000000"/>
          <w:sz w:val="21"/>
          <w:szCs w:val="21"/>
          <w:lang w:eastAsia="ru-RU"/>
        </w:rPr>
        <w:t> — научить малыша сомневаться в собственно знаниях, в их способах получения. Ведь малышу можно просто что-то сказать и научить, а можно и показать, как это происходит. Ребенок сможет спросить о чем-то, высказать свое мнение. Так полученное знание будет намного крепче.</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Ведь можно просто сказать, что дерево не тонет, а камень сразу пойдет ко дну — и ребенок, конечно же, поверит. Но вот если малыш проведет опыт, он сможет лично в этом убедиться и, скорее всего, попробует другие материалы на плавучесть и сделает собственные выводы. Так появляется первое рассуждение.</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lastRenderedPageBreak/>
        <w:t>Развитие познавательной деятельности невозможно без сомнения. По-современному ФГОС в ДОУ сейчас перестали просто давать знания «на блюдечке». Ведь если ребенку что-то сказать, ему остается это только запомнить. Но порассуждать, поразмышлять и прийти к собственному выводу гораздо важнее. Ведь сомнение – это дорога к творчеству, самореализации и, соответственно, независимости и самодостаточности. Как часто нынешние родители слышали в детстве, что они еще не доросли, чтобы спорить. Пора забыть об этой тенденции. Учите детей высказывать свое мнение, сомневаться и искать ответ.</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b/>
          <w:bCs/>
          <w:i/>
          <w:iCs/>
          <w:color w:val="000000"/>
          <w:sz w:val="21"/>
          <w:szCs w:val="21"/>
          <w:lang w:eastAsia="ru-RU"/>
        </w:rPr>
        <w:t>Познавательное развитие в ДОУ по возрастам</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С возрастом у малыша меняются возможности и потребности. Соответственно, и предметы, и вся окружающая обстановка в группе для детей разных возрастов должны быть различными, соответствующими исследовательским возможностям.</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Так, для 2-3-леток все предметы должны быть простыми и понятными, без лишних деталей.</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Для малышей с 3-х до 4-х лет игрушки и предметы становятся более многогранными, и большее место начинают занимать образные игрушки, помогающие развитию воображения. Часто можно увидеть ребенка, играющего с кубиками и представляющего их машинками, потом строящим из них гараж, который потом становится дорогой.</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 xml:space="preserve">В </w:t>
      </w:r>
      <w:proofErr w:type="gramStart"/>
      <w:r w:rsidRPr="00B9237E">
        <w:rPr>
          <w:rFonts w:ascii="Arial" w:eastAsia="Times New Roman" w:hAnsi="Arial" w:cs="Arial"/>
          <w:color w:val="000000"/>
          <w:sz w:val="21"/>
          <w:szCs w:val="21"/>
          <w:lang w:eastAsia="ru-RU"/>
        </w:rPr>
        <w:t>более старшем</w:t>
      </w:r>
      <w:proofErr w:type="gramEnd"/>
      <w:r w:rsidRPr="00B9237E">
        <w:rPr>
          <w:rFonts w:ascii="Arial" w:eastAsia="Times New Roman" w:hAnsi="Arial" w:cs="Arial"/>
          <w:color w:val="000000"/>
          <w:sz w:val="21"/>
          <w:szCs w:val="21"/>
          <w:lang w:eastAsia="ru-RU"/>
        </w:rPr>
        <w:t xml:space="preserve"> возрасте предметы и окружающая среда усложняются. Особая роль отводится знаковым предметам. Образно-символический материал выходит на первый план после 5-ти лет.</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b/>
          <w:bCs/>
          <w:i/>
          <w:iCs/>
          <w:color w:val="000000"/>
          <w:sz w:val="21"/>
          <w:szCs w:val="21"/>
          <w:lang w:eastAsia="ru-RU"/>
        </w:rPr>
        <w:t>А как же малыши?</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 xml:space="preserve">Особенности познавательного развития у </w:t>
      </w:r>
      <w:proofErr w:type="gramStart"/>
      <w:r w:rsidRPr="00B9237E">
        <w:rPr>
          <w:rFonts w:ascii="Arial" w:eastAsia="Times New Roman" w:hAnsi="Arial" w:cs="Arial"/>
          <w:color w:val="000000"/>
          <w:sz w:val="21"/>
          <w:szCs w:val="21"/>
          <w:lang w:eastAsia="ru-RU"/>
        </w:rPr>
        <w:t>двух–трехлетних</w:t>
      </w:r>
      <w:proofErr w:type="gramEnd"/>
      <w:r w:rsidRPr="00B9237E">
        <w:rPr>
          <w:rFonts w:ascii="Arial" w:eastAsia="Times New Roman" w:hAnsi="Arial" w:cs="Arial"/>
          <w:color w:val="000000"/>
          <w:sz w:val="21"/>
          <w:szCs w:val="21"/>
          <w:lang w:eastAsia="ru-RU"/>
        </w:rPr>
        <w:t xml:space="preserve"> малышей связаны с настоящим моментом и окружающей обстановкой. Все предметы, окружающие деток, должны быть яркими, простыми и понятными.</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Обязательно наличие подчеркнутого признака, к примеру: форма, цвет, материал, величина. Детки особо охотно играют с игрушками, напоминающими предметы взрослых. Они учатся орудовать вещами, подражая маме или папе.</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b/>
          <w:bCs/>
          <w:i/>
          <w:iCs/>
          <w:color w:val="000000"/>
          <w:sz w:val="21"/>
          <w:szCs w:val="21"/>
          <w:lang w:eastAsia="ru-RU"/>
        </w:rPr>
        <w:t>Средняя группа</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Познавательное развитие в средней группе предполагает продолжение расширения представлений о мире, развитие словарного запаса. Необходимо наличие сюжетных игрушек и бытовых предметов. Группа оборудуется с учетом выделения необходимых зон: музыкальная, природный уголок, зона книг, место для игр на полу. Весь необходимый материал размещается по принципу мозаики. Это значит, что используемые детьми предметы располагаются в нескольких отдаленных друг от друга местах. Это необходимо, чтобы дети не мешали друг другу.</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b/>
          <w:bCs/>
          <w:i/>
          <w:iCs/>
          <w:color w:val="000000"/>
          <w:sz w:val="21"/>
          <w:szCs w:val="21"/>
          <w:lang w:eastAsia="ru-RU"/>
        </w:rPr>
        <w:t>Старшая группа</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Познавательное развитие в старшей группе предполагает и самостоятельные исследования детей. Для этого оборудуется несколько зон. К примеру, зимой раскладывается материал о холодном времени года в доступных детям местах. Это могут быть книга, карточки, тематические игры. В течение года материал меняется, чтобы дети каждый раз получали новую порцию идей для размышления. В процессе изучения предоставленного материала малыши исследуют окружающий мир.</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b/>
          <w:bCs/>
          <w:i/>
          <w:iCs/>
          <w:color w:val="000000"/>
          <w:sz w:val="21"/>
          <w:szCs w:val="21"/>
          <w:lang w:eastAsia="ru-RU"/>
        </w:rPr>
        <w:t>Не забываем об эксперименте</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Познавательное развитие по ФГОС в ДОУ предполагает использование экспериментов и опытов. Их можно проводить в любой режимный момент: во время умывания, прогулки, игры, занятий. При умывании легко объяснять детям, что такое дождь и слякоть. Вот побрызгали на песок — получилась грязь. Дети сделали вывод, почему осенью так часто грязно. Интересно сравнивать воду. Вот идет дождь, а вот течет вода из крана. Но воду из лужи пить нельзя, а из крана — можно. Дождь может идти, когда много туч, а бывает «грибной», когда светит солнышко.</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 xml:space="preserve">Детки очень впечатлительны и податливы. Давайте им пищу для размышления. Темы по познавательному развитию выбираются с учетом возраста и требований ФГОС. Если малыши </w:t>
      </w:r>
      <w:r w:rsidRPr="00B9237E">
        <w:rPr>
          <w:rFonts w:ascii="Arial" w:eastAsia="Times New Roman" w:hAnsi="Arial" w:cs="Arial"/>
          <w:color w:val="000000"/>
          <w:sz w:val="21"/>
          <w:szCs w:val="21"/>
          <w:lang w:eastAsia="ru-RU"/>
        </w:rPr>
        <w:lastRenderedPageBreak/>
        <w:t xml:space="preserve">изучают свойства предметов, то </w:t>
      </w:r>
      <w:proofErr w:type="gramStart"/>
      <w:r w:rsidRPr="00B9237E">
        <w:rPr>
          <w:rFonts w:ascii="Arial" w:eastAsia="Times New Roman" w:hAnsi="Arial" w:cs="Arial"/>
          <w:color w:val="000000"/>
          <w:sz w:val="21"/>
          <w:szCs w:val="21"/>
          <w:lang w:eastAsia="ru-RU"/>
        </w:rPr>
        <w:t>более старшие</w:t>
      </w:r>
      <w:proofErr w:type="gramEnd"/>
      <w:r w:rsidRPr="00B9237E">
        <w:rPr>
          <w:rFonts w:ascii="Arial" w:eastAsia="Times New Roman" w:hAnsi="Arial" w:cs="Arial"/>
          <w:color w:val="000000"/>
          <w:sz w:val="21"/>
          <w:szCs w:val="21"/>
          <w:lang w:eastAsia="ru-RU"/>
        </w:rPr>
        <w:t xml:space="preserve"> дошколята уже способны понять устройство мира.</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b/>
          <w:bCs/>
          <w:color w:val="000000"/>
          <w:sz w:val="21"/>
          <w:szCs w:val="21"/>
          <w:lang w:eastAsia="ru-RU"/>
        </w:rPr>
        <w:t>ДОКЛАД для воспитателей</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b/>
          <w:bCs/>
          <w:color w:val="000000"/>
          <w:sz w:val="21"/>
          <w:szCs w:val="21"/>
          <w:u w:val="single"/>
          <w:lang w:eastAsia="ru-RU"/>
        </w:rPr>
        <w:t>«Познавательное развитие дошкольников с учетом требований ФГОС»</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Федеральный государственный образовательный стандарт дошкольного образования выделяет пять образовательных областей:</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 Социально-коммуникативное развитие;</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 познавательное развитие;</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 речевое развитие;</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 художественно-эстетическое развитие;</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 физическое развитие.</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 xml:space="preserve">Мы рассматриваем сегодня проблему познавательного развития дошкольников, как она представлена в </w:t>
      </w:r>
      <w:proofErr w:type="spellStart"/>
      <w:r w:rsidRPr="00B9237E">
        <w:rPr>
          <w:rFonts w:ascii="Arial" w:eastAsia="Times New Roman" w:hAnsi="Arial" w:cs="Arial"/>
          <w:color w:val="000000"/>
          <w:sz w:val="21"/>
          <w:szCs w:val="21"/>
          <w:lang w:eastAsia="ru-RU"/>
        </w:rPr>
        <w:t>ГосСтандарте</w:t>
      </w:r>
      <w:proofErr w:type="spellEnd"/>
      <w:r w:rsidRPr="00B9237E">
        <w:rPr>
          <w:rFonts w:ascii="Arial" w:eastAsia="Times New Roman" w:hAnsi="Arial" w:cs="Arial"/>
          <w:color w:val="000000"/>
          <w:sz w:val="21"/>
          <w:szCs w:val="21"/>
          <w:lang w:eastAsia="ru-RU"/>
        </w:rPr>
        <w:t>.</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В ФГОС используются три термина: «познавательное развитие», «познавательные интересы» и «познавательные действия».</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Что обозначают эти термины, есть ли разница между ними?</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u w:val="single"/>
          <w:lang w:eastAsia="ru-RU"/>
        </w:rPr>
        <w:t>Познавательные интересы</w:t>
      </w:r>
      <w:r w:rsidRPr="00B9237E">
        <w:rPr>
          <w:rFonts w:ascii="Arial" w:eastAsia="Times New Roman" w:hAnsi="Arial" w:cs="Arial"/>
          <w:color w:val="000000"/>
          <w:sz w:val="21"/>
          <w:szCs w:val="21"/>
          <w:lang w:eastAsia="ru-RU"/>
        </w:rPr>
        <w:t xml:space="preserve"> – это стремление </w:t>
      </w:r>
      <w:proofErr w:type="spellStart"/>
      <w:r w:rsidRPr="00B9237E">
        <w:rPr>
          <w:rFonts w:ascii="Arial" w:eastAsia="Times New Roman" w:hAnsi="Arial" w:cs="Arial"/>
          <w:color w:val="000000"/>
          <w:sz w:val="21"/>
          <w:szCs w:val="21"/>
          <w:lang w:eastAsia="ru-RU"/>
        </w:rPr>
        <w:t>ребѐнка</w:t>
      </w:r>
      <w:proofErr w:type="spellEnd"/>
      <w:r w:rsidRPr="00B9237E">
        <w:rPr>
          <w:rFonts w:ascii="Arial" w:eastAsia="Times New Roman" w:hAnsi="Arial" w:cs="Arial"/>
          <w:color w:val="000000"/>
          <w:sz w:val="21"/>
          <w:szCs w:val="21"/>
          <w:lang w:eastAsia="ru-RU"/>
        </w:rPr>
        <w:t xml:space="preserve"> познавать новое, выяснять непонятное о качествах, свойствах предметов, явлений действительности, и желании вникнуть в их сущность, найти между ними связи и отношения.</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Как вы узнаёте, есть ли у ваших детей в группе познавательные интересы? (Ответы)</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Конечно, главным образом, это становится очевидным по количеству и качеству вопросов, которые задают дети.</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Вспомните, какие вопросы вам задавали дети недавно? Почему вопросы изменяются с возрастом? (Ответы)</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u w:val="single"/>
          <w:lang w:eastAsia="ru-RU"/>
        </w:rPr>
        <w:t>Познавательные действия</w:t>
      </w:r>
      <w:r w:rsidRPr="00B9237E">
        <w:rPr>
          <w:rFonts w:ascii="Arial" w:eastAsia="Times New Roman" w:hAnsi="Arial" w:cs="Arial"/>
          <w:color w:val="000000"/>
          <w:sz w:val="21"/>
          <w:szCs w:val="21"/>
          <w:lang w:eastAsia="ru-RU"/>
        </w:rPr>
        <w:t> – это активность детей, при помощи которой, он стремится получить новые знаний, умения и навыки. При этом развивается внутренняя целеустремленность и формируется постоянная потребность использовать разные способы действия для накопления, расширения знаний и кругозора.</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Вы наблюдали такие действия у своих детей</w:t>
      </w:r>
      <w:proofErr w:type="gramStart"/>
      <w:r w:rsidRPr="00B9237E">
        <w:rPr>
          <w:rFonts w:ascii="Arial" w:eastAsia="Times New Roman" w:hAnsi="Arial" w:cs="Arial"/>
          <w:color w:val="000000"/>
          <w:sz w:val="21"/>
          <w:szCs w:val="21"/>
          <w:lang w:eastAsia="ru-RU"/>
        </w:rPr>
        <w:t>?(</w:t>
      </w:r>
      <w:proofErr w:type="gramEnd"/>
      <w:r w:rsidRPr="00B9237E">
        <w:rPr>
          <w:rFonts w:ascii="Arial" w:eastAsia="Times New Roman" w:hAnsi="Arial" w:cs="Arial"/>
          <w:color w:val="000000"/>
          <w:sz w:val="21"/>
          <w:szCs w:val="21"/>
          <w:lang w:eastAsia="ru-RU"/>
        </w:rPr>
        <w:t>Ответы)</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 xml:space="preserve">Да, кроме вопросов, которые тоже являются проявлением познавательных действий, это все </w:t>
      </w:r>
      <w:proofErr w:type="spellStart"/>
      <w:r w:rsidRPr="00B9237E">
        <w:rPr>
          <w:rFonts w:ascii="Arial" w:eastAsia="Times New Roman" w:hAnsi="Arial" w:cs="Arial"/>
          <w:color w:val="000000"/>
          <w:sz w:val="21"/>
          <w:szCs w:val="21"/>
          <w:lang w:eastAsia="ru-RU"/>
        </w:rPr>
        <w:t>исследовательско</w:t>
      </w:r>
      <w:proofErr w:type="spellEnd"/>
      <w:r w:rsidRPr="00B9237E">
        <w:rPr>
          <w:rFonts w:ascii="Arial" w:eastAsia="Times New Roman" w:hAnsi="Arial" w:cs="Arial"/>
          <w:color w:val="000000"/>
          <w:sz w:val="21"/>
          <w:szCs w:val="21"/>
          <w:lang w:eastAsia="ru-RU"/>
        </w:rPr>
        <w:t>-экспериментальные действия, при помощи которых ребёнок сам добывает нужные ему сведения о мире.</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u w:val="single"/>
          <w:lang w:eastAsia="ru-RU"/>
        </w:rPr>
        <w:t>Познавательное развитие</w:t>
      </w:r>
      <w:r w:rsidRPr="00B9237E">
        <w:rPr>
          <w:rFonts w:ascii="Arial" w:eastAsia="Times New Roman" w:hAnsi="Arial" w:cs="Arial"/>
          <w:color w:val="000000"/>
          <w:sz w:val="21"/>
          <w:szCs w:val="21"/>
          <w:lang w:eastAsia="ru-RU"/>
        </w:rPr>
        <w:t> – это совокупность количественных и качественных изменений, происходящих в познавательных психических процессах, в связи с возрастом, под влиянием среды и собственного опыта ребёнка. Ядром познавательного развития является развитие умственных способностей. А способности, в свою очередь, рассматриваются, как условия успешного овладения и выполнения деятельности.</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Такое понимание познавательного развития   дошкольников предполагает рассматривать его как процесс постепенного перехода от одной стадии развития познавательной деятельности к другой. К стадиям познавательного развития относят: любопытство, любознательность, развитие познавательного интереса, развитие познавательной активности.</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Рассмотрим каждый из этапов подробнее.</w:t>
      </w:r>
    </w:p>
    <w:p w:rsidR="00B9237E" w:rsidRPr="00B9237E" w:rsidRDefault="00B9237E" w:rsidP="00B9237E">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 xml:space="preserve">К первой стадии </w:t>
      </w:r>
      <w:proofErr w:type="spellStart"/>
      <w:r w:rsidRPr="00B9237E">
        <w:rPr>
          <w:rFonts w:ascii="Arial" w:eastAsia="Times New Roman" w:hAnsi="Arial" w:cs="Arial"/>
          <w:color w:val="000000"/>
          <w:sz w:val="21"/>
          <w:szCs w:val="21"/>
          <w:lang w:eastAsia="ru-RU"/>
        </w:rPr>
        <w:t>относят</w:t>
      </w:r>
      <w:r w:rsidRPr="00B9237E">
        <w:rPr>
          <w:rFonts w:ascii="Arial" w:eastAsia="Times New Roman" w:hAnsi="Arial" w:cs="Arial"/>
          <w:color w:val="000000"/>
          <w:sz w:val="21"/>
          <w:szCs w:val="21"/>
          <w:u w:val="single"/>
          <w:lang w:eastAsia="ru-RU"/>
        </w:rPr>
        <w:t>любопытство</w:t>
      </w:r>
      <w:proofErr w:type="spellEnd"/>
      <w:r w:rsidRPr="00B9237E">
        <w:rPr>
          <w:rFonts w:ascii="Arial" w:eastAsia="Times New Roman" w:hAnsi="Arial" w:cs="Arial"/>
          <w:color w:val="000000"/>
          <w:sz w:val="21"/>
          <w:szCs w:val="21"/>
          <w:lang w:eastAsia="ru-RU"/>
        </w:rPr>
        <w:t xml:space="preserve">. Для неё характерно избирательное отношение к любому предмету, обусловленное чисто внешними, часто внезапно открывающимися  ребёнку сторонами и обстоятельствами. На этой стадии дошкольник довольствуется лишь первоначальной ориентировкой, связанной с занимательностью </w:t>
      </w:r>
      <w:r w:rsidRPr="00B9237E">
        <w:rPr>
          <w:rFonts w:ascii="Arial" w:eastAsia="Times New Roman" w:hAnsi="Arial" w:cs="Arial"/>
          <w:color w:val="000000"/>
          <w:sz w:val="21"/>
          <w:szCs w:val="21"/>
          <w:lang w:eastAsia="ru-RU"/>
        </w:rPr>
        <w:lastRenderedPageBreak/>
        <w:t xml:space="preserve">самого предмета; занимательность как фактор обнаружения познавательного интереса служит обычно его </w:t>
      </w:r>
      <w:proofErr w:type="spellStart"/>
      <w:r w:rsidRPr="00B9237E">
        <w:rPr>
          <w:rFonts w:ascii="Arial" w:eastAsia="Times New Roman" w:hAnsi="Arial" w:cs="Arial"/>
          <w:color w:val="000000"/>
          <w:sz w:val="21"/>
          <w:szCs w:val="21"/>
          <w:lang w:eastAsia="ru-RU"/>
        </w:rPr>
        <w:t>первотолчком</w:t>
      </w:r>
      <w:proofErr w:type="spellEnd"/>
      <w:r w:rsidRPr="00B9237E">
        <w:rPr>
          <w:rFonts w:ascii="Arial" w:eastAsia="Times New Roman" w:hAnsi="Arial" w:cs="Arial"/>
          <w:color w:val="000000"/>
          <w:sz w:val="21"/>
          <w:szCs w:val="21"/>
          <w:lang w:eastAsia="ru-RU"/>
        </w:rPr>
        <w:t>. В качестве примера проявления любопытства у дошкольника можно привести тот факт, что в 2–3 года ребёнок сосредоточивается на яркости объекта, не уделяя при этом особого внимания его сущности.</w:t>
      </w:r>
    </w:p>
    <w:p w:rsidR="00B9237E" w:rsidRPr="00B9237E" w:rsidRDefault="00B9237E" w:rsidP="00B9237E">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Вторую стадию познавательного развития детей дошкольного возраста определили как </w:t>
      </w:r>
      <w:r w:rsidRPr="00B9237E">
        <w:rPr>
          <w:rFonts w:ascii="Arial" w:eastAsia="Times New Roman" w:hAnsi="Arial" w:cs="Arial"/>
          <w:color w:val="000000"/>
          <w:sz w:val="21"/>
          <w:szCs w:val="21"/>
          <w:u w:val="single"/>
          <w:lang w:eastAsia="ru-RU"/>
        </w:rPr>
        <w:t>любознательность</w:t>
      </w:r>
      <w:r w:rsidRPr="00B9237E">
        <w:rPr>
          <w:rFonts w:ascii="Arial" w:eastAsia="Times New Roman" w:hAnsi="Arial" w:cs="Arial"/>
          <w:color w:val="000000"/>
          <w:sz w:val="21"/>
          <w:szCs w:val="21"/>
          <w:lang w:eastAsia="ru-RU"/>
        </w:rPr>
        <w:t>, которая представляет собой ценное состояние личности, активное видение мира, характеризующееся стремлением ребёнка проникнуть за пределы первоначально усмотренного и воспринятого. На этой стадии интереса, как правило, проявляются сильные эмоции удивления, радости познания, восторга, удовлетворённости деятельностью. Сущность любознательности заключается в образовании и расшифровке разного рода загадок.</w:t>
      </w:r>
    </w:p>
    <w:p w:rsidR="00B9237E" w:rsidRPr="00B9237E" w:rsidRDefault="00B9237E" w:rsidP="00B9237E">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Новым качеством, или стадией, познавательного развития дошкольников является </w:t>
      </w:r>
      <w:r w:rsidRPr="00B9237E">
        <w:rPr>
          <w:rFonts w:ascii="Arial" w:eastAsia="Times New Roman" w:hAnsi="Arial" w:cs="Arial"/>
          <w:color w:val="000000"/>
          <w:sz w:val="21"/>
          <w:szCs w:val="21"/>
          <w:u w:val="single"/>
          <w:lang w:eastAsia="ru-RU"/>
        </w:rPr>
        <w:t>познавательный интерес</w:t>
      </w:r>
      <w:r w:rsidRPr="00B9237E">
        <w:rPr>
          <w:rFonts w:ascii="Arial" w:eastAsia="Times New Roman" w:hAnsi="Arial" w:cs="Arial"/>
          <w:color w:val="000000"/>
          <w:sz w:val="21"/>
          <w:szCs w:val="21"/>
          <w:lang w:eastAsia="ru-RU"/>
        </w:rPr>
        <w:t>, характеризующийся повышенной устойчивостью, ясной избирательной  нацеленностью на познаваемый предмет, ценной мотивацией, в которой главное место занимают познавательные мотивы. Познавательный интерес содействует проникновению дошкольника в сущностные отношения, связи, закономерности освоения действительности. Проявлением познавательного интереса следует считать стремление ребёнка самостоятельно отвечать на поставленные вопросы, например в ходе экспериментирования, исследования окружающего мира.</w:t>
      </w:r>
    </w:p>
    <w:p w:rsidR="00B9237E" w:rsidRPr="00B9237E" w:rsidRDefault="00B9237E" w:rsidP="00B9237E">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К высокому уровню познавательного развития детей дошкольного возраста относят </w:t>
      </w:r>
      <w:r w:rsidRPr="00B9237E">
        <w:rPr>
          <w:rFonts w:ascii="Arial" w:eastAsia="Times New Roman" w:hAnsi="Arial" w:cs="Arial"/>
          <w:color w:val="000000"/>
          <w:sz w:val="21"/>
          <w:szCs w:val="21"/>
          <w:u w:val="single"/>
          <w:lang w:eastAsia="ru-RU"/>
        </w:rPr>
        <w:t>познавательную активность</w:t>
      </w:r>
      <w:r w:rsidRPr="00B9237E">
        <w:rPr>
          <w:rFonts w:ascii="Arial" w:eastAsia="Times New Roman" w:hAnsi="Arial" w:cs="Arial"/>
          <w:color w:val="000000"/>
          <w:sz w:val="21"/>
          <w:szCs w:val="21"/>
          <w:lang w:eastAsia="ru-RU"/>
        </w:rPr>
        <w:t>, основой которой служит целостный акт познавательной деятельности – учебно-познавательная задача.</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 xml:space="preserve">Следует отметить, что ФГОС ДО ориентирует конкретное содержание образовательных областей на реализацию в определённых видах деятельности, особое </w:t>
      </w:r>
      <w:proofErr w:type="gramStart"/>
      <w:r w:rsidRPr="00B9237E">
        <w:rPr>
          <w:rFonts w:ascii="Arial" w:eastAsia="Times New Roman" w:hAnsi="Arial" w:cs="Arial"/>
          <w:color w:val="000000"/>
          <w:sz w:val="21"/>
          <w:szCs w:val="21"/>
          <w:lang w:eastAsia="ru-RU"/>
        </w:rPr>
        <w:t>внимание</w:t>
      </w:r>
      <w:proofErr w:type="gramEnd"/>
      <w:r w:rsidRPr="00B9237E">
        <w:rPr>
          <w:rFonts w:ascii="Arial" w:eastAsia="Times New Roman" w:hAnsi="Arial" w:cs="Arial"/>
          <w:color w:val="000000"/>
          <w:sz w:val="21"/>
          <w:szCs w:val="21"/>
          <w:lang w:eastAsia="ru-RU"/>
        </w:rPr>
        <w:t xml:space="preserve"> уделяя познавательно-исследовательской (исследование объектов окружающего мира и экспериментирование с ними). В качестве рекомендуемых нами видов деятельности, обеспечивающих познавательное развитие детей дошкольного возраста, мы выделяем:</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 организацию решения познавательных задач;</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 применение экспериментирования в работе ДОО;</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 использование проектирования.</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Актуальным методом познавательного развития детей дошкольного возраста является </w:t>
      </w:r>
      <w:r w:rsidRPr="00B9237E">
        <w:rPr>
          <w:rFonts w:ascii="Arial" w:eastAsia="Times New Roman" w:hAnsi="Arial" w:cs="Arial"/>
          <w:color w:val="000000"/>
          <w:sz w:val="21"/>
          <w:szCs w:val="21"/>
          <w:u w:val="single"/>
          <w:lang w:eastAsia="ru-RU"/>
        </w:rPr>
        <w:t>экспериментирование</w:t>
      </w:r>
      <w:r w:rsidRPr="00B9237E">
        <w:rPr>
          <w:rFonts w:ascii="Arial" w:eastAsia="Times New Roman" w:hAnsi="Arial" w:cs="Arial"/>
          <w:color w:val="000000"/>
          <w:sz w:val="21"/>
          <w:szCs w:val="21"/>
          <w:lang w:eastAsia="ru-RU"/>
        </w:rPr>
        <w:t>, которое рассматривается как практическая деятельность поискового характера, направленная на познание свойств, каче</w:t>
      </w:r>
      <w:proofErr w:type="gramStart"/>
      <w:r w:rsidRPr="00B9237E">
        <w:rPr>
          <w:rFonts w:ascii="Arial" w:eastAsia="Times New Roman" w:hAnsi="Arial" w:cs="Arial"/>
          <w:color w:val="000000"/>
          <w:sz w:val="21"/>
          <w:szCs w:val="21"/>
          <w:lang w:eastAsia="ru-RU"/>
        </w:rPr>
        <w:t>ств пр</w:t>
      </w:r>
      <w:proofErr w:type="gramEnd"/>
      <w:r w:rsidRPr="00B9237E">
        <w:rPr>
          <w:rFonts w:ascii="Arial" w:eastAsia="Times New Roman" w:hAnsi="Arial" w:cs="Arial"/>
          <w:color w:val="000000"/>
          <w:sz w:val="21"/>
          <w:szCs w:val="21"/>
          <w:lang w:eastAsia="ru-RU"/>
        </w:rPr>
        <w:t>едметов и материалов, связей и зависимостей явлений.</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В экспериментировании дошкольник выступает в роли исследователя, который самостоятельно и активно познаёт окружающий мир, используя разнообразные формы воздействия на него. В процессе экспериментирования ребёнок осваивает позицию субъекта познания и деятельности.</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В работе с дошкольниками используются познавательные задачи, под которыми понимаются учебные задания, предполагающие наличие поисковых знаний, способов (умений) и стимуляцию активного использования в обучении связей, отношений, доказательств. Система познавательных задач сопровождает весь процесс обучения, который состоит из последовательных, постепенно усложняющихся по содержанию и способам видов деятельности.</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После принятия детьми познавательной задачи под руководством воспитателя осуществляется её анализ: выявление известного и неизвестного. В результате анализа дети выдвигают предположения о возможном течении явления природы и его причинах. Их предположения бывают правильными и ошибочными, часто противоречивыми. Воспитатель должен выслушать и учесть все предположения, обратить внимание на их противоречивость. Если дети не выдвигают никаких идей, их должен выдвинуть сам воспитатель.</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К эффективным методам познавательного развития дошкольников относится </w:t>
      </w:r>
      <w:r w:rsidRPr="00B9237E">
        <w:rPr>
          <w:rFonts w:ascii="Arial" w:eastAsia="Times New Roman" w:hAnsi="Arial" w:cs="Arial"/>
          <w:color w:val="000000"/>
          <w:sz w:val="21"/>
          <w:szCs w:val="21"/>
          <w:u w:val="single"/>
          <w:lang w:eastAsia="ru-RU"/>
        </w:rPr>
        <w:t>проектная деятельность</w:t>
      </w:r>
      <w:r w:rsidRPr="00B9237E">
        <w:rPr>
          <w:rFonts w:ascii="Arial" w:eastAsia="Times New Roman" w:hAnsi="Arial" w:cs="Arial"/>
          <w:color w:val="000000"/>
          <w:sz w:val="21"/>
          <w:szCs w:val="21"/>
          <w:lang w:eastAsia="ru-RU"/>
        </w:rPr>
        <w:t xml:space="preserve">, обеспечивающая развитие познавательных интересов детей, умений </w:t>
      </w:r>
      <w:r w:rsidRPr="00B9237E">
        <w:rPr>
          <w:rFonts w:ascii="Arial" w:eastAsia="Times New Roman" w:hAnsi="Arial" w:cs="Arial"/>
          <w:color w:val="000000"/>
          <w:sz w:val="21"/>
          <w:szCs w:val="21"/>
          <w:lang w:eastAsia="ru-RU"/>
        </w:rPr>
        <w:lastRenderedPageBreak/>
        <w:t>самостоятельно конструировать свои знания и ориентироваться в информационном пространстве, развитие критического мышления.</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Следует запомнить, что Федеральный государственный стандарт считает формирование познавательных интересов и познавательных действий ребёнка в различных видах деятельности одним из принципов дошкольного образования.</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Давайте обратимся ко второму разделу ФГОС. Вы помните, как он называется? Да, это требования к структуре образовательной программы и её объёму. Здесь определяется, в числе других образовательных областей, содержание познавательного развития.</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Итак, содержание познавательного развития детей предполагает:</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 Развитие интересов детей, любознательности и познавательной мотивации.</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 Формирование познавательных действий, становление сознания.</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 Развитие воображения и творческой активности.</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 Формирование первичных представлений о себе, других людях, объектах окружающего мира.</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proofErr w:type="gramStart"/>
      <w:r w:rsidRPr="00B9237E">
        <w:rPr>
          <w:rFonts w:ascii="Arial" w:eastAsia="Times New Roman" w:hAnsi="Arial" w:cs="Arial"/>
          <w:color w:val="000000"/>
          <w:sz w:val="21"/>
          <w:szCs w:val="21"/>
          <w:lang w:eastAsia="ru-RU"/>
        </w:rPr>
        <w:t>— Формирование представлений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roofErr w:type="gramEnd"/>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 Формирование представлений о малой родине и Отечестве, представлений о социокультурных ценностях нашего народа, об отечественных традициях и праздниках.</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 Формирование представлений о планете Земля как общем доме людей, об особенностях её природы, многообразии стран и народов мира.</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u w:val="single"/>
          <w:lang w:eastAsia="ru-RU"/>
        </w:rPr>
        <w:t>Образовательная область «Познавательное развитие» включает:</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 Формирование элементарных математических представлений.</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 Развитие познавательно-исследовательской деятельности.</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 Ознакомление с предметным окружением.</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 Ознакомление с социальным миром.</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 Ознакомление с миром природы.</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Понятно, что конкретное содержание указанных образовательных областей зависит от возрастных и индивидуальных особенностей детей. В программах для каждой группы указываются те виды деятельности, в которых это содержание может быть реализовано.</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В Предметной деятельности дети познают такие свойства как цвет, форму, характер поверхности, вес, расположение в пространстве, температуру и др. Эта деятельность помогает детям решать задачу путём проб и ошибок, т.е. при помощи наглядно-действенного мышления. В Экспериментировании с песком, водой, тестом и т.д. открываются скрытые на первый взгляд свойства: вода течёт, она мокрая, в ней тонут или плавают предметы….</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 xml:space="preserve">Из общения </w:t>
      </w:r>
      <w:proofErr w:type="gramStart"/>
      <w:r w:rsidRPr="00B9237E">
        <w:rPr>
          <w:rFonts w:ascii="Arial" w:eastAsia="Times New Roman" w:hAnsi="Arial" w:cs="Arial"/>
          <w:color w:val="000000"/>
          <w:sz w:val="21"/>
          <w:szCs w:val="21"/>
          <w:lang w:eastAsia="ru-RU"/>
        </w:rPr>
        <w:t>со</w:t>
      </w:r>
      <w:proofErr w:type="gramEnd"/>
      <w:r w:rsidRPr="00B9237E">
        <w:rPr>
          <w:rFonts w:ascii="Arial" w:eastAsia="Times New Roman" w:hAnsi="Arial" w:cs="Arial"/>
          <w:color w:val="000000"/>
          <w:sz w:val="21"/>
          <w:szCs w:val="21"/>
          <w:lang w:eastAsia="ru-RU"/>
        </w:rPr>
        <w:t xml:space="preserve"> взрослыми дети усваивают огромное количество необходимой информации: названия предметов, действий, свойств, отношение взрослых ко всему окружающему. Совместные игры со сверстниками под руководством взрослых позволяют малышам применить знания и умения полученные ранее. Самообслуживание и действия с бытовыми предметами-орудиями обогащают сенсорный опыт детей, создают условия для развития наглядно-действенного мышления, развивают мелкую мускулатуру, что благотворно сказывается на формировании лобных долей мозга малышей.</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Стихи, сказки, песенки не только доставляют эмоциональное удовольствие, но и обогащают представления детей о мире, выводят его за пределы непосредственно воспринимаемого.</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Рассматривание картинок способствует обогащению сенсорного опыта, развитию наглядно-образного мышления.</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lastRenderedPageBreak/>
        <w:t>Двигательная деятельность в меньшей степени, но тоже влияет на познавательное развитие детей. Во-первых, она снимает напряжение, а кроме этого и здесь дети получают много информации о собственном теле, его возможностях, в подвижных играх учатся понимать – зайчики прыгают, лисички – бегают, медведь переваливается со стороны в сторону и др.</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В дошкольном возрасте на первое место по значимости среди видов деятельности, в которых происходит познавательное развитие, выходит игра.</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 xml:space="preserve">Главные виды игр – сюжетно-ролевые, режиссёрские, театрализованные, потому что в этих играх удовлетворяется стремление ребёнка к самостоятельности, активному участию в жизни взрослых. Игра для дошкольника выполняет ту же функцию, что учебник для школьников, она помогает осознать происходящее вокруг. Все игры, и развивающие Игры с правилами в том числе, удовлетворяют </w:t>
      </w:r>
      <w:proofErr w:type="spellStart"/>
      <w:r w:rsidRPr="00B9237E">
        <w:rPr>
          <w:rFonts w:ascii="Arial" w:eastAsia="Times New Roman" w:hAnsi="Arial" w:cs="Arial"/>
          <w:color w:val="000000"/>
          <w:sz w:val="21"/>
          <w:szCs w:val="21"/>
          <w:lang w:eastAsia="ru-RU"/>
        </w:rPr>
        <w:t>ненасыщаемую</w:t>
      </w:r>
      <w:proofErr w:type="spellEnd"/>
      <w:r w:rsidRPr="00B9237E">
        <w:rPr>
          <w:rFonts w:ascii="Arial" w:eastAsia="Times New Roman" w:hAnsi="Arial" w:cs="Arial"/>
          <w:color w:val="000000"/>
          <w:sz w:val="21"/>
          <w:szCs w:val="21"/>
          <w:lang w:eastAsia="ru-RU"/>
        </w:rPr>
        <w:t xml:space="preserve"> потребность в познании окружающего.</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Коммуникативная деятельность, по сравнению с общением в раннем возрасте, становится более содержательной. Дети способны высказывать своё мнение, задавать «цепочки» вопросов, обсуждать серьёзные вопросы, настаивать на чём-то.</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Познавательно-исследовательская деятельность, при правильной организации, учит детей видеть проблему, искать способы её решения, фиксировать результат, анализировать полученные данные.</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 xml:space="preserve">Приобщение детей к чтению художественной литературы и фольклора позволяет нам не только пополнить литературный багаж детей, но и воспитать читателя, способного испытывать сострадание и сочувствие </w:t>
      </w:r>
      <w:proofErr w:type="gramStart"/>
      <w:r w:rsidRPr="00B9237E">
        <w:rPr>
          <w:rFonts w:ascii="Arial" w:eastAsia="Times New Roman" w:hAnsi="Arial" w:cs="Arial"/>
          <w:color w:val="000000"/>
          <w:sz w:val="21"/>
          <w:szCs w:val="21"/>
          <w:lang w:eastAsia="ru-RU"/>
        </w:rPr>
        <w:t>к</w:t>
      </w:r>
      <w:proofErr w:type="gramEnd"/>
      <w:r w:rsidRPr="00B9237E">
        <w:rPr>
          <w:rFonts w:ascii="Arial" w:eastAsia="Times New Roman" w:hAnsi="Arial" w:cs="Arial"/>
          <w:color w:val="000000"/>
          <w:sz w:val="21"/>
          <w:szCs w:val="21"/>
          <w:lang w:eastAsia="ru-RU"/>
        </w:rPr>
        <w:t xml:space="preserve"> героями книги, отождествлять себя с героями книги.</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 xml:space="preserve">Самообслуживание и элементарный бытовой труд заметно </w:t>
      </w:r>
      <w:proofErr w:type="gramStart"/>
      <w:r w:rsidRPr="00B9237E">
        <w:rPr>
          <w:rFonts w:ascii="Arial" w:eastAsia="Times New Roman" w:hAnsi="Arial" w:cs="Arial"/>
          <w:color w:val="000000"/>
          <w:sz w:val="21"/>
          <w:szCs w:val="21"/>
          <w:lang w:eastAsia="ru-RU"/>
        </w:rPr>
        <w:t>усложняются</w:t>
      </w:r>
      <w:proofErr w:type="gramEnd"/>
      <w:r w:rsidRPr="00B9237E">
        <w:rPr>
          <w:rFonts w:ascii="Arial" w:eastAsia="Times New Roman" w:hAnsi="Arial" w:cs="Arial"/>
          <w:color w:val="000000"/>
          <w:sz w:val="21"/>
          <w:szCs w:val="21"/>
          <w:lang w:eastAsia="ru-RU"/>
        </w:rPr>
        <w:t xml:space="preserve"> и позволяет детям выделять больше свойств предметов, получать новые знания.</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 xml:space="preserve">Конструирование, Изобразительная деятельность, Музыкальная деятельность, конечно, главным образом решают задачи </w:t>
      </w:r>
      <w:proofErr w:type="spellStart"/>
      <w:r w:rsidRPr="00B9237E">
        <w:rPr>
          <w:rFonts w:ascii="Arial" w:eastAsia="Times New Roman" w:hAnsi="Arial" w:cs="Arial"/>
          <w:color w:val="000000"/>
          <w:sz w:val="21"/>
          <w:szCs w:val="21"/>
          <w:lang w:eastAsia="ru-RU"/>
        </w:rPr>
        <w:t>художестенно</w:t>
      </w:r>
      <w:proofErr w:type="spellEnd"/>
      <w:r w:rsidRPr="00B9237E">
        <w:rPr>
          <w:rFonts w:ascii="Arial" w:eastAsia="Times New Roman" w:hAnsi="Arial" w:cs="Arial"/>
          <w:color w:val="000000"/>
          <w:sz w:val="21"/>
          <w:szCs w:val="21"/>
          <w:lang w:eastAsia="ru-RU"/>
        </w:rPr>
        <w:t>-эстетического развития детей, но при этом они много узнают нового о средствах и материалах, с которыми работают, знакомятся с произведениями искусства.</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В рамках Двигательной деятельности, при всей специфичности этой образовательной области, мы знакомим детей с различными видами спорта, знаменитыми спортсменами, олимпийскими играми, формируем представления о здоровом образе жизни.</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Таким образом, можно сделать вывод, что каждая из специфически детских видов деятельности позволяет реализовать содержание познавательного развития, интегрируя его с другими образовательными областями.</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В третьем разделе ФГОС определены Требования к условиям реализации основной образовательной программы.</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proofErr w:type="gramStart"/>
      <w:r w:rsidRPr="00B9237E">
        <w:rPr>
          <w:rFonts w:ascii="Arial" w:eastAsia="Times New Roman" w:hAnsi="Arial" w:cs="Arial"/>
          <w:color w:val="000000"/>
          <w:sz w:val="21"/>
          <w:szCs w:val="21"/>
          <w:lang w:eastAsia="ru-RU"/>
        </w:rPr>
        <w:t>Хотелось бы обратить внимание на главу 3, параграф 3.3 ФГОС ДО, где перечислены конкретные требования  к развивающей предметно-пространственной среде ДОУ.</w:t>
      </w:r>
      <w:proofErr w:type="gramEnd"/>
      <w:r w:rsidRPr="00B9237E">
        <w:rPr>
          <w:rFonts w:ascii="Arial" w:eastAsia="Times New Roman" w:hAnsi="Arial" w:cs="Arial"/>
          <w:color w:val="000000"/>
          <w:sz w:val="21"/>
          <w:szCs w:val="21"/>
          <w:lang w:eastAsia="ru-RU"/>
        </w:rPr>
        <w:t xml:space="preserve">  Цитата: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 Насыщенность среды должна соответствовать возрастным возможностям детей и содержанию Программы».</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Одним из важных условий при создании развивающей предметно – пространственной среды является соответствие материала возрасту дошкольников. Соответствие возрасту – одно из значимых и в то же время сложно выполнимых условий. Связано это с тем, что материалы, сложность и доступность их содержания должны соответствовать сегодняшним закономерностям и особенностям развития детей данного конкретного возраста и учитывать те особенности зон развития, которые характерны опять же сегодня каждому отдельному ребенку. Одновременно надо помнить, что следующая возрастная группа является хранителем среды предыдущей группы по многим причинам. Она должна сохранять материалы прошлой ступени развития.  В связи с этим можно рекомендовать ориентироваться на такие показатели соответствия среды возрасту детей.</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u w:val="single"/>
          <w:lang w:eastAsia="ru-RU"/>
        </w:rPr>
        <w:t>Дети младших групп</w:t>
      </w:r>
      <w:r w:rsidRPr="00B9237E">
        <w:rPr>
          <w:rFonts w:ascii="Arial" w:eastAsia="Times New Roman" w:hAnsi="Arial" w:cs="Arial"/>
          <w:color w:val="000000"/>
          <w:sz w:val="21"/>
          <w:szCs w:val="21"/>
          <w:lang w:eastAsia="ru-RU"/>
        </w:rPr>
        <w:t xml:space="preserve">, развитие которых находится на рубеже перехода от предметной к игровой деятельности, должны получать от среды возможности развития именно этих видов </w:t>
      </w:r>
      <w:r w:rsidRPr="00B9237E">
        <w:rPr>
          <w:rFonts w:ascii="Arial" w:eastAsia="Times New Roman" w:hAnsi="Arial" w:cs="Arial"/>
          <w:color w:val="000000"/>
          <w:sz w:val="21"/>
          <w:szCs w:val="21"/>
          <w:lang w:eastAsia="ru-RU"/>
        </w:rPr>
        <w:lastRenderedPageBreak/>
        <w:t>деятельности. В соответствии с закономерностями развития мышления, памяти, внимания, речи и т.д. здесь должна быть мощно представлена среда предметной деятельности и связанных с ней условий сенсорного воспитания и развития детей, здесь же получает питание зарождающаяся игровая деятельность. Таким образом, развивающая среда младшей группы должна содержать все виды деятельности, но направленность их связывается с предметной и игровой деятельностью. В их содержании должны реализовываться все задачи развития детей этого возраста. Общий вид группы – игровой, яркий, предметный.</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u w:val="single"/>
          <w:lang w:eastAsia="ru-RU"/>
        </w:rPr>
        <w:t>В средней группе</w:t>
      </w:r>
      <w:r w:rsidRPr="00B9237E">
        <w:rPr>
          <w:rFonts w:ascii="Arial" w:eastAsia="Times New Roman" w:hAnsi="Arial" w:cs="Arial"/>
          <w:color w:val="000000"/>
          <w:sz w:val="21"/>
          <w:szCs w:val="21"/>
          <w:lang w:eastAsia="ru-RU"/>
        </w:rPr>
        <w:t xml:space="preserve"> должно преобладать такое содержание развивающей среды, которое определяет переходный этап от предметной деятельности </w:t>
      </w:r>
      <w:proofErr w:type="gramStart"/>
      <w:r w:rsidRPr="00B9237E">
        <w:rPr>
          <w:rFonts w:ascii="Arial" w:eastAsia="Times New Roman" w:hAnsi="Arial" w:cs="Arial"/>
          <w:color w:val="000000"/>
          <w:sz w:val="21"/>
          <w:szCs w:val="21"/>
          <w:lang w:eastAsia="ru-RU"/>
        </w:rPr>
        <w:t>к</w:t>
      </w:r>
      <w:proofErr w:type="gramEnd"/>
      <w:r w:rsidRPr="00B9237E">
        <w:rPr>
          <w:rFonts w:ascii="Arial" w:eastAsia="Times New Roman" w:hAnsi="Arial" w:cs="Arial"/>
          <w:color w:val="000000"/>
          <w:sz w:val="21"/>
          <w:szCs w:val="21"/>
          <w:lang w:eastAsia="ru-RU"/>
        </w:rPr>
        <w:t xml:space="preserve"> более развитой игровой. Этот уровень должен расти, его может обеспечить плавный переход от обеспеченной творческой игры к игре, заставляющей ребенка самого искать комбинации игровой ситуации, обстановки, игрового содержания, правил и действий. Поэтому игровое оборудование в течение года постепенно уступает место академическому содержанию деятельности.</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u w:val="single"/>
          <w:lang w:eastAsia="ru-RU"/>
        </w:rPr>
        <w:t>Старшая группа</w:t>
      </w:r>
      <w:r w:rsidRPr="00B9237E">
        <w:rPr>
          <w:rFonts w:ascii="Arial" w:eastAsia="Times New Roman" w:hAnsi="Arial" w:cs="Arial"/>
          <w:color w:val="000000"/>
          <w:sz w:val="21"/>
          <w:szCs w:val="21"/>
          <w:lang w:eastAsia="ru-RU"/>
        </w:rPr>
        <w:t>. Здесь идет дальнейшее развитие ведущей деятельности, это период пика развития творческой сюжетно-ролевой игры, и здесь к игре предъявляются особые требования. В старшей группе одна из основных задач педагогов состоит в организации предметно-развивающей среды для познавательного развития. Материалы среды  регулярно пополняются.</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u w:val="single"/>
          <w:lang w:eastAsia="ru-RU"/>
        </w:rPr>
        <w:t>Подготовительная к школе группа</w:t>
      </w:r>
      <w:r w:rsidRPr="00B9237E">
        <w:rPr>
          <w:rFonts w:ascii="Arial" w:eastAsia="Times New Roman" w:hAnsi="Arial" w:cs="Arial"/>
          <w:color w:val="000000"/>
          <w:sz w:val="21"/>
          <w:szCs w:val="21"/>
          <w:lang w:eastAsia="ru-RU"/>
        </w:rPr>
        <w:t> близка по наполнению к старшей группе, но отличается содержанием, в которое укладываются программные задачи, индивидуальные особенности и потребности детей. Здесь те же подходы к формированию среды, может быть, чуть больше объем содержания. Говоря о проектировании развивающей среды детей подготовительной группы, хочется предупредить желание взрослых превратить эту группу в школьный класс с наглядными пособиями, географическими и историческими картами, схемами и пр.</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Конечно, если ребёнок чувствует себя значимым человеком, понимает, что его уважают, с ним считаются, он уверен в себе и прилагает собственные усилия, чтобы добыть необходимые знания. Ребёнок в этом случае не боится ошибиться, задаёт вопросы, чтобы правильно решить задачу.</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Ребёнок стремиться к самостоятельности, но без помощи взрослого познать мир он не может. Важно, какую позицию при этом выбрал воспитатель. Какой, по-вашему, должна быть эта позиция? (Ответы)</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Да, конечно, лучше всего позиция партнёра, но партнёра знающего, умеющего и авторитетного, которому хочется подражать. В этом случае возможно Построение образовательной деятельности на основе взаимодействия.(3.2.1.)</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Известный французский педагог говорил, что дети учатся не столько от учителя, сколько от других детей. И это, в самом деле, так, сверстникам подражать легче, особенно если с ними установлены доброжелательные отношения.</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Познавательное развитие предполагает какие-то «открытия» ребёнка, решение каких-то значимых для него задач самостоятельно. Это становится возможным при Поддержке детской инициативы и Возможности выбора материалов, видов активности.</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 xml:space="preserve">Вы, конечно, помните, что принципиальным отличием </w:t>
      </w:r>
      <w:proofErr w:type="spellStart"/>
      <w:r w:rsidRPr="00B9237E">
        <w:rPr>
          <w:rFonts w:ascii="Arial" w:eastAsia="Times New Roman" w:hAnsi="Arial" w:cs="Arial"/>
          <w:color w:val="000000"/>
          <w:sz w:val="21"/>
          <w:szCs w:val="21"/>
          <w:lang w:eastAsia="ru-RU"/>
        </w:rPr>
        <w:t>ГосСтандарта</w:t>
      </w:r>
      <w:proofErr w:type="spellEnd"/>
      <w:r w:rsidRPr="00B9237E">
        <w:rPr>
          <w:rFonts w:ascii="Arial" w:eastAsia="Times New Roman" w:hAnsi="Arial" w:cs="Arial"/>
          <w:color w:val="000000"/>
          <w:sz w:val="21"/>
          <w:szCs w:val="21"/>
          <w:lang w:eastAsia="ru-RU"/>
        </w:rPr>
        <w:t xml:space="preserve"> от ФГТ является четвёртый раздел «Требования к результатам освоения основной образовательной программы».</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Помните термин, в котором эти требования формулируются?</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Да, это </w:t>
      </w:r>
      <w:r w:rsidRPr="00B9237E">
        <w:rPr>
          <w:rFonts w:ascii="Arial" w:eastAsia="Times New Roman" w:hAnsi="Arial" w:cs="Arial"/>
          <w:b/>
          <w:bCs/>
          <w:color w:val="000000"/>
          <w:sz w:val="21"/>
          <w:szCs w:val="21"/>
          <w:lang w:eastAsia="ru-RU"/>
        </w:rPr>
        <w:t>целевые ориентиры</w:t>
      </w:r>
      <w:r w:rsidRPr="00B9237E">
        <w:rPr>
          <w:rFonts w:ascii="Arial" w:eastAsia="Times New Roman" w:hAnsi="Arial" w:cs="Arial"/>
          <w:color w:val="000000"/>
          <w:sz w:val="21"/>
          <w:szCs w:val="21"/>
          <w:lang w:eastAsia="ru-RU"/>
        </w:rPr>
        <w:t>. Нам сейчас важно выделить те целевые ориентиры, которые позволяют оценить эффективность познавательного развития детей раннего возраста и дошкольников.</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Итак, </w:t>
      </w:r>
      <w:r w:rsidRPr="00B9237E">
        <w:rPr>
          <w:rFonts w:ascii="Arial" w:eastAsia="Times New Roman" w:hAnsi="Arial" w:cs="Arial"/>
          <w:b/>
          <w:bCs/>
          <w:color w:val="000000"/>
          <w:sz w:val="21"/>
          <w:szCs w:val="21"/>
          <w:lang w:eastAsia="ru-RU"/>
        </w:rPr>
        <w:t>для раннего возраста</w:t>
      </w:r>
      <w:r w:rsidRPr="00B9237E">
        <w:rPr>
          <w:rFonts w:ascii="Arial" w:eastAsia="Times New Roman" w:hAnsi="Arial" w:cs="Arial"/>
          <w:color w:val="000000"/>
          <w:sz w:val="21"/>
          <w:szCs w:val="21"/>
          <w:lang w:eastAsia="ru-RU"/>
        </w:rPr>
        <w:t> важно, чтобы ребёнок интересовался окружающими предметами, активно действовал с ними и с игрушками, проявляя настойчивость в достижении результата.</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b/>
          <w:bCs/>
          <w:color w:val="000000"/>
          <w:sz w:val="21"/>
          <w:szCs w:val="21"/>
          <w:lang w:eastAsia="ru-RU"/>
        </w:rPr>
        <w:t>Дошкольники</w:t>
      </w:r>
      <w:r w:rsidRPr="00B9237E">
        <w:rPr>
          <w:rFonts w:ascii="Arial" w:eastAsia="Times New Roman" w:hAnsi="Arial" w:cs="Arial"/>
          <w:color w:val="000000"/>
          <w:sz w:val="21"/>
          <w:szCs w:val="21"/>
          <w:lang w:eastAsia="ru-RU"/>
        </w:rPr>
        <w:t> могут достичь большего.</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lastRenderedPageBreak/>
        <w:t>Во-первых, Они овладевают основными культурными способами деятельности, проявляют инициативу и самостоятельность в игре, познавательно-исследовательской деятельности, конструировании.</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У них более развито воображение, а это один из познавательных психических процессов.</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Важным показателем познавательного развития является проявление любознательности. Это значит, что ребёнок задаёт вопросы, интересуется причинно-следственными связями, пытается самостоятельно придумывать объяснения явлениям природы, поступкам людей.</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Ещё один показатель успешного познавательного развития – это склонность к экспериментированию.</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Наличие знаний о себе, природном и социальном мире, в котором дошкольник растёт, тоже является одним из целевых ориентиров, характеризующих качественное проживание ребёнком дошкольного детства и его готовности к школе.</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b/>
          <w:bCs/>
          <w:color w:val="000000"/>
          <w:sz w:val="21"/>
          <w:szCs w:val="21"/>
          <w:lang w:eastAsia="ru-RU"/>
        </w:rPr>
        <w:t>К концу пребывания в детском саду</w:t>
      </w:r>
      <w:r w:rsidRPr="00B9237E">
        <w:rPr>
          <w:rFonts w:ascii="Arial" w:eastAsia="Times New Roman" w:hAnsi="Arial" w:cs="Arial"/>
          <w:color w:val="000000"/>
          <w:sz w:val="21"/>
          <w:szCs w:val="21"/>
          <w:lang w:eastAsia="ru-RU"/>
        </w:rPr>
        <w:t> мы должны помочь ребёнку освоить начальные представления в области естествознания, математики, истории. Научить, опираясь на собственные знания, принимать самостоятельные решения в разных видах деятельности.</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Как показатель преемственности со школой рассматривается формирование у дошкольников предпосылок учебной деятельности.</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 xml:space="preserve">Заканчивая обсуждение темы, хочу подчеркнуть, что </w:t>
      </w:r>
      <w:proofErr w:type="spellStart"/>
      <w:r w:rsidRPr="00B9237E">
        <w:rPr>
          <w:rFonts w:ascii="Arial" w:eastAsia="Times New Roman" w:hAnsi="Arial" w:cs="Arial"/>
          <w:color w:val="000000"/>
          <w:sz w:val="21"/>
          <w:szCs w:val="21"/>
          <w:lang w:eastAsia="ru-RU"/>
        </w:rPr>
        <w:t>воспитательно</w:t>
      </w:r>
      <w:proofErr w:type="spellEnd"/>
      <w:r w:rsidRPr="00B9237E">
        <w:rPr>
          <w:rFonts w:ascii="Arial" w:eastAsia="Times New Roman" w:hAnsi="Arial" w:cs="Arial"/>
          <w:color w:val="000000"/>
          <w:sz w:val="21"/>
          <w:szCs w:val="21"/>
          <w:lang w:eastAsia="ru-RU"/>
        </w:rPr>
        <w:t>-развивающий результат познавательной деятельности, в самом общем виде, — это интеллектуально-нравственное развитие личности, приобретение ребёнком опыта творческой деятельности и ценностного отношения к миру, формирование потребности в знаниях и познании.</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Таким образом, при условии правильного организованного педагогического процесса с применением методик, как правило, игровых, учитывающих особенности детского восприятия, а также с правильно организованной предметно – развивающей средой дети могут уже в дошкольном возрасте без перегрузок напряжения усвоить предложенный материал. А чем более подготовленным придет ребёнок в школу – имеется в виду не количество накопленных знаний, а именно готовность к мыслительной деятельности,  тем успешнее будет для него начало школьного детства.</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Желаю Вам успехов в познавательном развитии детей!</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 </w:t>
      </w:r>
    </w:p>
    <w:p w:rsidR="00B9237E" w:rsidRPr="00B9237E" w:rsidRDefault="00B9237E" w:rsidP="00B9237E">
      <w:pPr>
        <w:shd w:val="clear" w:color="auto" w:fill="FFFFFF"/>
        <w:spacing w:after="150" w:line="240" w:lineRule="auto"/>
        <w:rPr>
          <w:rFonts w:ascii="Arial" w:eastAsia="Times New Roman" w:hAnsi="Arial" w:cs="Arial"/>
          <w:color w:val="000000"/>
          <w:sz w:val="21"/>
          <w:szCs w:val="21"/>
          <w:lang w:eastAsia="ru-RU"/>
        </w:rPr>
      </w:pPr>
      <w:r w:rsidRPr="00B9237E">
        <w:rPr>
          <w:rFonts w:ascii="Arial" w:eastAsia="Times New Roman" w:hAnsi="Arial" w:cs="Arial"/>
          <w:color w:val="000000"/>
          <w:sz w:val="21"/>
          <w:szCs w:val="21"/>
          <w:lang w:eastAsia="ru-RU"/>
        </w:rPr>
        <w:t> </w:t>
      </w:r>
    </w:p>
    <w:p w:rsidR="00B9237E" w:rsidRDefault="00B9237E"/>
    <w:sectPr w:rsidR="00B923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171081"/>
    <w:multiLevelType w:val="multilevel"/>
    <w:tmpl w:val="B46AB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37E"/>
    <w:rsid w:val="00B923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95296">
      <w:bodyDiv w:val="1"/>
      <w:marLeft w:val="0"/>
      <w:marRight w:val="0"/>
      <w:marTop w:val="0"/>
      <w:marBottom w:val="0"/>
      <w:divBdr>
        <w:top w:val="none" w:sz="0" w:space="0" w:color="auto"/>
        <w:left w:val="none" w:sz="0" w:space="0" w:color="auto"/>
        <w:bottom w:val="none" w:sz="0" w:space="0" w:color="auto"/>
        <w:right w:val="none" w:sz="0" w:space="0" w:color="auto"/>
      </w:divBdr>
      <w:divsChild>
        <w:div w:id="1481920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4367</Words>
  <Characters>24896</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2022-11-25T07:30:00Z</dcterms:created>
  <dcterms:modified xsi:type="dcterms:W3CDTF">2022-11-25T07:30:00Z</dcterms:modified>
</cp:coreProperties>
</file>