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Calibri" w:hAnsi="Calibri" w:cs="Calibri"/>
          <w:b/>
          <w:bCs/>
          <w:color w:val="000000"/>
          <w:sz w:val="36"/>
          <w:szCs w:val="36"/>
        </w:rPr>
        <w:t>                  </w:t>
      </w:r>
      <w:r>
        <w:rPr>
          <w:rStyle w:val="c16"/>
          <w:b/>
          <w:bCs/>
          <w:color w:val="000000"/>
          <w:sz w:val="36"/>
          <w:szCs w:val="36"/>
        </w:rPr>
        <w:t>«Отдых. Релаксация. Сон.»</w:t>
      </w:r>
      <w:bookmarkStart w:id="0" w:name="_GoBack"/>
      <w:bookmarkEnd w:id="0"/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6"/>
          <w:szCs w:val="36"/>
        </w:rPr>
        <w:t>       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                                                                                      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000000"/>
          <w:sz w:val="22"/>
          <w:szCs w:val="22"/>
        </w:rPr>
        <w:t>                                                                                               «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Я не боюсь еще и еще раз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повторять: забота о здоровье - это важнейший труд      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воспитателя. От здоровья жизнерадостности детей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зависит их одухотворенная жизнь, мировоззрение,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                                  умственное развитие, прочность знаний, вера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в</w:t>
      </w:r>
      <w:proofErr w:type="gramEnd"/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свои силы</w:t>
      </w:r>
      <w:proofErr w:type="gramStart"/>
      <w:r>
        <w:rPr>
          <w:rStyle w:val="c17"/>
          <w:b/>
          <w:bCs/>
          <w:i/>
          <w:iCs/>
          <w:color w:val="000000"/>
          <w:sz w:val="28"/>
          <w:szCs w:val="28"/>
        </w:rPr>
        <w:t>.»</w:t>
      </w:r>
      <w:proofErr w:type="gramEnd"/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В.А. Сухомлинский.</w:t>
      </w:r>
    </w:p>
    <w:p w:rsidR="00F46896" w:rsidRDefault="00F46896" w:rsidP="00F4689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 </w:t>
      </w:r>
      <w:r>
        <w:rPr>
          <w:rStyle w:val="c24"/>
          <w:rFonts w:ascii="Calibri" w:hAnsi="Calibri" w:cs="Calibri"/>
          <w:color w:val="000000"/>
          <w:sz w:val="28"/>
          <w:szCs w:val="28"/>
        </w:rPr>
        <w:t>                                             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 Актуальность применения техник релаксации педагогами в работе с детьми младшей группы ДОУ.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детские стрессы вследствие излишнего шума и нервности в детском коллективе;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недостаток эмоциональной поддержки, недостаток информации.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Задачи: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ощущать свои эмоции, расслабляться;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тактильную чувствительность;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создавать благоприятную атмосферу, снимать напряжение.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процессе развития, воспитания и участия в образовательной деятельности дети получают огромное количество информации, которую им необходимо усвоить. Активная деятельность и эмоции создают возбуждение в нервной системе, которое накапливается и ведет к напряжению мышц. У детей появляется скованность, неадекватное поведение, тревожность, рассеянность, неуверенность в себе. Как </w:t>
      </w:r>
      <w:proofErr w:type="gramStart"/>
      <w:r>
        <w:rPr>
          <w:rStyle w:val="c5"/>
          <w:color w:val="000000"/>
          <w:sz w:val="28"/>
          <w:szCs w:val="28"/>
        </w:rPr>
        <w:t>правило</w:t>
      </w:r>
      <w:proofErr w:type="gramEnd"/>
      <w:r>
        <w:rPr>
          <w:rStyle w:val="c5"/>
          <w:color w:val="000000"/>
          <w:sz w:val="28"/>
          <w:szCs w:val="28"/>
        </w:rPr>
        <w:t xml:space="preserve"> дети не могут самостоятельно избавиться от напряжения и начинают нервничать.  Ребенку нужно помочь расслабиться и в этом помогут релаксационные упражнения.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Релаксация </w:t>
      </w:r>
      <w:r>
        <w:rPr>
          <w:rStyle w:val="c5"/>
          <w:color w:val="000000"/>
          <w:sz w:val="28"/>
          <w:szCs w:val="28"/>
        </w:rPr>
        <w:t>– это глубокое мышечное расслабление, сопровождающееся снятием психического напряжения.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Задача релаксационных упражнений</w:t>
      </w:r>
      <w:r>
        <w:rPr>
          <w:rStyle w:val="c5"/>
          <w:color w:val="000000"/>
          <w:sz w:val="28"/>
          <w:szCs w:val="28"/>
        </w:rPr>
        <w:t> состоит в том, чтобы дети научились ощущать свои эмоции, слышали свое тело, управляли своим поведением.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нашей группе создана картотека игр и упражнений на снятие эмоционального и мышечного напряжения. Некоторые из них представлены в приложении данной статьи.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Особенности выполнения релаксационных упражнений с детьми младшего возраста.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Время выполнения одного упражнения не более 2-3 минуты, так как в комплекс входят 3-4 упражнения;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перед каждым упражнением важен настрой детей, заинтересованность;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должна звучать спокойная музыка, звуки природы, пение птиц, шум дождя, и т.д. все, что повлияет на положительный и спокойный настрой детей в проведении упражнений.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завершение релаксации должно быть постепенной и всегда на позитиве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Одни из применяемых упражнений в нашей группе </w:t>
      </w:r>
      <w:proofErr w:type="gramStart"/>
      <w:r>
        <w:rPr>
          <w:rStyle w:val="c16"/>
          <w:b/>
          <w:bCs/>
          <w:color w:val="000000"/>
          <w:sz w:val="28"/>
          <w:szCs w:val="28"/>
        </w:rPr>
        <w:t>-э</w:t>
      </w:r>
      <w:proofErr w:type="gramEnd"/>
      <w:r>
        <w:rPr>
          <w:rStyle w:val="c16"/>
          <w:b/>
          <w:bCs/>
          <w:color w:val="000000"/>
          <w:sz w:val="28"/>
          <w:szCs w:val="28"/>
        </w:rPr>
        <w:t>то упражнения, сопровождаемые текстами: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«Колобок»</w:t>
      </w:r>
      <w:r>
        <w:rPr>
          <w:rStyle w:val="c5"/>
          <w:color w:val="000000"/>
          <w:sz w:val="28"/>
          <w:szCs w:val="28"/>
        </w:rPr>
        <w:t> (прикосновения, поглаживания, тактильный контакт, ритм дыхания)</w:t>
      </w:r>
      <w:proofErr w:type="gramStart"/>
      <w:r>
        <w:rPr>
          <w:rStyle w:val="c5"/>
          <w:color w:val="000000"/>
          <w:sz w:val="28"/>
          <w:szCs w:val="28"/>
        </w:rPr>
        <w:t xml:space="preserve"> ;</w:t>
      </w:r>
      <w:proofErr w:type="gramEnd"/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«Птички» </w:t>
      </w:r>
      <w:r>
        <w:rPr>
          <w:rStyle w:val="c5"/>
          <w:color w:val="000000"/>
          <w:sz w:val="28"/>
          <w:szCs w:val="28"/>
        </w:rPr>
        <w:t>(упражнения на расслабление определенных частей тела и всего организма), так как сопровождаются различными движениями;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«Сосулька» </w:t>
      </w:r>
      <w:r>
        <w:rPr>
          <w:rStyle w:val="c5"/>
          <w:color w:val="000000"/>
          <w:sz w:val="28"/>
          <w:szCs w:val="28"/>
        </w:rPr>
        <w:t>(упражнения на расслабление плеч, кистей рук, шеи).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«Минута тишины</w:t>
      </w:r>
      <w:r>
        <w:rPr>
          <w:rStyle w:val="c27"/>
          <w:color w:val="000000"/>
          <w:sz w:val="28"/>
          <w:szCs w:val="28"/>
        </w:rPr>
        <w:t>» (снятие негативных эмоций, расслабленность)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Исходя из своего личного опыта работы с детьми хотела</w:t>
      </w:r>
      <w:proofErr w:type="gramEnd"/>
      <w:r>
        <w:rPr>
          <w:rStyle w:val="c5"/>
          <w:color w:val="000000"/>
          <w:sz w:val="28"/>
          <w:szCs w:val="28"/>
        </w:rPr>
        <w:t xml:space="preserve"> бы отметить, что не всегда приход ребенка в детский сад для него позитивен, а образовательная деятельность интересна и проста. Мы взрослые должны помочь ребенку расслабиться, вызвать интерес и настроить на позитив.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важно подсказать ребенку, что если он будет слушать рассказ с закрытыми глазами, он понравится ему еще больше. Можно включить в рассказ больше фантазии и таким образом у ребенка будет развиваться воображение, что позволит ему стать участником сюжета рассказа.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Выполняя такие упражнения с детьми можно заметить, что они нравятся детям, так как дети воспринимают их как игру, примеряя на себя образ героев и элементов упражнения. </w:t>
      </w:r>
      <w:proofErr w:type="gramStart"/>
      <w:r>
        <w:rPr>
          <w:rStyle w:val="c5"/>
          <w:color w:val="000000"/>
          <w:sz w:val="28"/>
          <w:szCs w:val="28"/>
        </w:rPr>
        <w:t>Наблюдая за детьми в течение дня мы отметили, что</w:t>
      </w:r>
      <w:proofErr w:type="gramEnd"/>
      <w:r>
        <w:rPr>
          <w:rStyle w:val="c5"/>
          <w:color w:val="000000"/>
          <w:sz w:val="28"/>
          <w:szCs w:val="28"/>
        </w:rPr>
        <w:t xml:space="preserve"> дети из данного упражнения начинают создавать собственный сюжет игры, фантазировать и чувствовать себя расслабленными и открытыми.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Такие упражнения актуальны как в начале </w:t>
      </w:r>
      <w:proofErr w:type="gramStart"/>
      <w:r>
        <w:rPr>
          <w:rStyle w:val="c5"/>
          <w:color w:val="000000"/>
          <w:sz w:val="28"/>
          <w:szCs w:val="28"/>
        </w:rPr>
        <w:t>режимных</w:t>
      </w:r>
      <w:proofErr w:type="gramEnd"/>
      <w:r>
        <w:rPr>
          <w:rStyle w:val="c5"/>
          <w:color w:val="000000"/>
          <w:sz w:val="28"/>
          <w:szCs w:val="28"/>
        </w:rPr>
        <w:t xml:space="preserve"> моментов-а это время прихода ребенка в детский сад, так и во время проведения непрерывной образовательной деятельности.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  </w:t>
      </w:r>
      <w:r>
        <w:rPr>
          <w:rStyle w:val="c7"/>
          <w:b/>
          <w:bCs/>
          <w:color w:val="000000"/>
          <w:sz w:val="28"/>
          <w:szCs w:val="28"/>
        </w:rPr>
        <w:t>Неотъемлемой частью снятия мышечного и эмоционального напряжения у детей является сон</w:t>
      </w:r>
      <w:r>
        <w:rPr>
          <w:rStyle w:val="c5"/>
          <w:color w:val="000000"/>
          <w:sz w:val="28"/>
          <w:szCs w:val="28"/>
        </w:rPr>
        <w:t xml:space="preserve">. Возвращаясь с </w:t>
      </w:r>
      <w:proofErr w:type="gramStart"/>
      <w:r>
        <w:rPr>
          <w:rStyle w:val="c5"/>
          <w:color w:val="000000"/>
          <w:sz w:val="28"/>
          <w:szCs w:val="28"/>
        </w:rPr>
        <w:t>прогулки</w:t>
      </w:r>
      <w:proofErr w:type="gramEnd"/>
      <w:r>
        <w:rPr>
          <w:rStyle w:val="c5"/>
          <w:color w:val="000000"/>
          <w:sz w:val="28"/>
          <w:szCs w:val="28"/>
        </w:rPr>
        <w:t xml:space="preserve"> дети утомлены, возбуждены, им сложно успокоится и наша задача настроить их на подготовку ко сну. У многих детей найдется много поводов не заснуть, поэтому релаксация для детей (снятие тревожности и мышечного напряжения) играет важную роль.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После прогулки в свободный перед обедом промежуток времени, в группе можно поиграть в тихие игры с предметами: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 «Волшебный мешочек». </w:t>
      </w:r>
      <w:r>
        <w:rPr>
          <w:rStyle w:val="c5"/>
          <w:color w:val="000000"/>
          <w:sz w:val="28"/>
          <w:szCs w:val="28"/>
        </w:rPr>
        <w:t>Педагог предлагает малышу запустить ручку в мешочек с маленькими игрушками и, не вынимая угадать, что это.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 «Подбери фигуру». </w:t>
      </w:r>
      <w:r>
        <w:rPr>
          <w:rStyle w:val="c5"/>
          <w:color w:val="000000"/>
          <w:sz w:val="28"/>
          <w:szCs w:val="28"/>
        </w:rPr>
        <w:t>Назвать фигурку и вложить в подходящее отверстие трафарета. (Набор геометрических фигур)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Во время подготовки ко сну проводятся: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lastRenderedPageBreak/>
        <w:t xml:space="preserve">-колыбельные </w:t>
      </w:r>
      <w:proofErr w:type="gramStart"/>
      <w:r>
        <w:rPr>
          <w:rStyle w:val="c24"/>
          <w:color w:val="000000"/>
          <w:sz w:val="28"/>
          <w:szCs w:val="28"/>
        </w:rPr>
        <w:t>-</w:t>
      </w:r>
      <w:proofErr w:type="spellStart"/>
      <w:r>
        <w:rPr>
          <w:rStyle w:val="c24"/>
          <w:color w:val="000000"/>
          <w:sz w:val="28"/>
          <w:szCs w:val="28"/>
        </w:rPr>
        <w:t>у</w:t>
      </w:r>
      <w:proofErr w:type="gramEnd"/>
      <w:r>
        <w:rPr>
          <w:rStyle w:val="c24"/>
          <w:color w:val="000000"/>
          <w:sz w:val="28"/>
          <w:szCs w:val="28"/>
        </w:rPr>
        <w:t>сыплялки</w:t>
      </w:r>
      <w:proofErr w:type="spellEnd"/>
      <w:r>
        <w:rPr>
          <w:rStyle w:val="c24"/>
          <w:color w:val="000000"/>
          <w:sz w:val="28"/>
          <w:szCs w:val="28"/>
        </w:rPr>
        <w:t>; «Игрушки», «Для ладошек», «</w:t>
      </w:r>
      <w:r>
        <w:rPr>
          <w:rStyle w:val="c6"/>
          <w:color w:val="000000"/>
          <w:sz w:val="28"/>
          <w:szCs w:val="28"/>
          <w:shd w:val="clear" w:color="auto" w:fill="FFFFFF"/>
        </w:rPr>
        <w:t>Малышам всем спать пора»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 см. картотеку в приложении;</w:t>
      </w:r>
      <w:r>
        <w:rPr>
          <w:rStyle w:val="c12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  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-дыхательные упражнения; «Мыльные пузыри», «Каша кипит»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см. картотеку в приложении;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-музыкальный фон во время гигиенических процедур перед сном (звуки природы, шум дождя, пение птиц и т.д.</w:t>
      </w:r>
      <w:proofErr w:type="gramEnd"/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Заключение.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Таким образом в результате применения релаксационных упражнений в режиме дня, дети становятся более уравновешенными, спокойными, устраняется раздражительность, тревожность и страхи, что способствует психологической обстановке в группе. Расслабляясь возбужденные, беспокойные дети становятся более уравновешенными, внимательными, терпеливыми. Дети скованные и робкие приобретают уверенность, бодрость, свободу в общении.  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6"/>
          <w:szCs w:val="36"/>
        </w:rPr>
        <w:t>Приложение.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  <w:shd w:val="clear" w:color="auto" w:fill="FFFFFF"/>
        </w:rPr>
        <w:t>Снятие напряжения в течения дня: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hd w:val="clear" w:color="auto" w:fill="FFFFFF"/>
        </w:rPr>
        <w:t> РЕЛАКСАЦИЯ «ПТИЧКИ»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Дети представляют, что они маленькие птички. Летают по лесу, вдыхают его ароматы и любуются его красотой. Прилетели к лесному ручейку, почистили клювом пёрышки, попили чистой прохладной водицы, поплескались и снова поднялись ввысь. А теперь сели в уютное гнездышко на лесной полянке.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(Игра сопровождается аудиозаписью пения певчих птиц в лесу.</w:t>
      </w:r>
      <w:proofErr w:type="gramEnd"/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РЕЛАКСАЦИЯ «МИНУТА ТИШИНЫ»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Упражнение выполняется между занятиями или в середине занятия, предлагается послушать тишину. Дети смолкают по звуковому сигналу, после чего не произносят ни звука. По окончании минуты дети рассказывают, слышали ли они какие-то звуки, например, стук молотка, шум мотора машины и другие звуки.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  <w:shd w:val="clear" w:color="auto" w:fill="FFFFFF"/>
        </w:rPr>
        <w:t>Дыхательные упражнения: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снять психоэмоциональное напряжение через дыхательные техники.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РЕЛАКСАЦИЯ «МЫЛЬНЫЕ ПУЗЫРИ»</w:t>
      </w:r>
      <w:r>
        <w:rPr>
          <w:rStyle w:val="c11"/>
          <w:rFonts w:ascii="Open Sans" w:hAnsi="Open Sans" w:cs="Calibri"/>
          <w:color w:val="000000"/>
          <w:sz w:val="20"/>
          <w:szCs w:val="20"/>
          <w:shd w:val="clear" w:color="auto" w:fill="FFFFFF"/>
        </w:rPr>
        <w:t> 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Встряхнули бутылочку, открутили крышку (показ жестами). Дуем медленно в колечко (вдох носом, выдох ртом). Ах, какие красивые мыльные пузыри! Покажите, как они взлетают (мышцы напрягаются, руки вверху сцеплены в круг и тянутся вверх, голова поднята кверху, смотрим на руки.) Ой, лопнули пузыри, только мыльная лужица осталась (мышцы расслабились).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  <w:shd w:val="clear" w:color="auto" w:fill="FFFFFF"/>
        </w:rPr>
        <w:t>  «Каша кипит»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Поставила мама кашу варить и ушла. А каша закипела. Вы знаете, как каша кипит? Давайте покажем. Одну ручку положим на животик, другую – на грудь. Втянули животик – набрали воздух. Говорим громко: «Ф-Ф-Ф»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,-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выпятили животик. Вот как каша кипит!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  <w:shd w:val="clear" w:color="auto" w:fill="FFFFFF"/>
        </w:rPr>
        <w:lastRenderedPageBreak/>
        <w:t>Подготовка ко сну: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Цель: </w:t>
      </w:r>
      <w:r>
        <w:rPr>
          <w:rStyle w:val="c16"/>
          <w:b/>
          <w:bCs/>
          <w:color w:val="000000"/>
          <w:sz w:val="32"/>
          <w:szCs w:val="32"/>
        </w:rPr>
        <w:t>подготовить ко сну, снять напряжение.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РЕЛАКСАЦИЯ «СПЯЩИЙ КОТЁНОК»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Веселые, озорные котята ходят, выгибают спинку, машут хвостиками, приглаживают шёрстку. Но вот они начали зевать, легли на коврик и засыпают. У котят равномерно поднимаются и опускаются животики, они спокойно и ровно дышат (расслабление).</w:t>
      </w:r>
    </w:p>
    <w:p w:rsidR="00F46896" w:rsidRDefault="00F46896" w:rsidP="00F4689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6"/>
          <w:szCs w:val="36"/>
          <w:shd w:val="clear" w:color="auto" w:fill="FFFFFF"/>
        </w:rPr>
        <w:t> «Игрушки»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Педагог начинает рассказывать знакомое стихотворение, постепенно настраивая детей на сон, призывая уснуть и увидеть во сне сказку: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Спать пора! Уснул бычок,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Лег в коробку на бочок.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Сонный мишка лег в кровать.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Слоник тоже хочет спать,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Хобот опускает слон,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Видит сладкий, дивный сон.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 детки тоже спят,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Тихо носики сопят.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Мягкие подушки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Согревают ушки.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Глазки закрываются.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«Малышам всем спать пора»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ребята лежат в кроватях, педагог нежным голосом начинает напевать, сопровождая поглаживаниями слова. Повторяет несколько раз, пока все дети не получат нежное поглаживание: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пальчикам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ручкам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глазкам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волосикам спать пора.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ножкам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животику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Спинке тоже спать пора,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Лобику тоже спать пора.</w:t>
      </w:r>
    </w:p>
    <w:p w:rsidR="00F46896" w:rsidRDefault="00F46896" w:rsidP="00F468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Малышам всем спать пора!</w:t>
      </w:r>
    </w:p>
    <w:p w:rsidR="00B87947" w:rsidRDefault="00B87947"/>
    <w:sectPr w:rsidR="00B8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96"/>
    <w:rsid w:val="00B87947"/>
    <w:rsid w:val="00F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6896"/>
  </w:style>
  <w:style w:type="character" w:customStyle="1" w:styleId="c26">
    <w:name w:val="c26"/>
    <w:basedOn w:val="a0"/>
    <w:rsid w:val="00F46896"/>
  </w:style>
  <w:style w:type="character" w:customStyle="1" w:styleId="c18">
    <w:name w:val="c18"/>
    <w:basedOn w:val="a0"/>
    <w:rsid w:val="00F46896"/>
  </w:style>
  <w:style w:type="character" w:customStyle="1" w:styleId="c7">
    <w:name w:val="c7"/>
    <w:basedOn w:val="a0"/>
    <w:rsid w:val="00F46896"/>
  </w:style>
  <w:style w:type="character" w:customStyle="1" w:styleId="c5">
    <w:name w:val="c5"/>
    <w:basedOn w:val="a0"/>
    <w:rsid w:val="00F46896"/>
  </w:style>
  <w:style w:type="character" w:customStyle="1" w:styleId="c15">
    <w:name w:val="c15"/>
    <w:basedOn w:val="a0"/>
    <w:rsid w:val="00F46896"/>
  </w:style>
  <w:style w:type="character" w:customStyle="1" w:styleId="c17">
    <w:name w:val="c17"/>
    <w:basedOn w:val="a0"/>
    <w:rsid w:val="00F46896"/>
  </w:style>
  <w:style w:type="character" w:customStyle="1" w:styleId="c24">
    <w:name w:val="c24"/>
    <w:basedOn w:val="a0"/>
    <w:rsid w:val="00F46896"/>
  </w:style>
  <w:style w:type="paragraph" w:customStyle="1" w:styleId="c3">
    <w:name w:val="c3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46896"/>
  </w:style>
  <w:style w:type="character" w:customStyle="1" w:styleId="c6">
    <w:name w:val="c6"/>
    <w:basedOn w:val="a0"/>
    <w:rsid w:val="00F46896"/>
  </w:style>
  <w:style w:type="character" w:customStyle="1" w:styleId="c12">
    <w:name w:val="c12"/>
    <w:basedOn w:val="a0"/>
    <w:rsid w:val="00F46896"/>
  </w:style>
  <w:style w:type="character" w:customStyle="1" w:styleId="c10">
    <w:name w:val="c10"/>
    <w:basedOn w:val="a0"/>
    <w:rsid w:val="00F46896"/>
  </w:style>
  <w:style w:type="character" w:customStyle="1" w:styleId="c11">
    <w:name w:val="c11"/>
    <w:basedOn w:val="a0"/>
    <w:rsid w:val="00F46896"/>
  </w:style>
  <w:style w:type="paragraph" w:customStyle="1" w:styleId="c0">
    <w:name w:val="c0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6896"/>
  </w:style>
  <w:style w:type="character" w:customStyle="1" w:styleId="c1">
    <w:name w:val="c1"/>
    <w:basedOn w:val="a0"/>
    <w:rsid w:val="00F4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6896"/>
  </w:style>
  <w:style w:type="character" w:customStyle="1" w:styleId="c26">
    <w:name w:val="c26"/>
    <w:basedOn w:val="a0"/>
    <w:rsid w:val="00F46896"/>
  </w:style>
  <w:style w:type="character" w:customStyle="1" w:styleId="c18">
    <w:name w:val="c18"/>
    <w:basedOn w:val="a0"/>
    <w:rsid w:val="00F46896"/>
  </w:style>
  <w:style w:type="character" w:customStyle="1" w:styleId="c7">
    <w:name w:val="c7"/>
    <w:basedOn w:val="a0"/>
    <w:rsid w:val="00F46896"/>
  </w:style>
  <w:style w:type="character" w:customStyle="1" w:styleId="c5">
    <w:name w:val="c5"/>
    <w:basedOn w:val="a0"/>
    <w:rsid w:val="00F46896"/>
  </w:style>
  <w:style w:type="character" w:customStyle="1" w:styleId="c15">
    <w:name w:val="c15"/>
    <w:basedOn w:val="a0"/>
    <w:rsid w:val="00F46896"/>
  </w:style>
  <w:style w:type="character" w:customStyle="1" w:styleId="c17">
    <w:name w:val="c17"/>
    <w:basedOn w:val="a0"/>
    <w:rsid w:val="00F46896"/>
  </w:style>
  <w:style w:type="character" w:customStyle="1" w:styleId="c24">
    <w:name w:val="c24"/>
    <w:basedOn w:val="a0"/>
    <w:rsid w:val="00F46896"/>
  </w:style>
  <w:style w:type="paragraph" w:customStyle="1" w:styleId="c3">
    <w:name w:val="c3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46896"/>
  </w:style>
  <w:style w:type="character" w:customStyle="1" w:styleId="c6">
    <w:name w:val="c6"/>
    <w:basedOn w:val="a0"/>
    <w:rsid w:val="00F46896"/>
  </w:style>
  <w:style w:type="character" w:customStyle="1" w:styleId="c12">
    <w:name w:val="c12"/>
    <w:basedOn w:val="a0"/>
    <w:rsid w:val="00F46896"/>
  </w:style>
  <w:style w:type="character" w:customStyle="1" w:styleId="c10">
    <w:name w:val="c10"/>
    <w:basedOn w:val="a0"/>
    <w:rsid w:val="00F46896"/>
  </w:style>
  <w:style w:type="character" w:customStyle="1" w:styleId="c11">
    <w:name w:val="c11"/>
    <w:basedOn w:val="a0"/>
    <w:rsid w:val="00F46896"/>
  </w:style>
  <w:style w:type="paragraph" w:customStyle="1" w:styleId="c0">
    <w:name w:val="c0"/>
    <w:basedOn w:val="a"/>
    <w:rsid w:val="00F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6896"/>
  </w:style>
  <w:style w:type="character" w:customStyle="1" w:styleId="c1">
    <w:name w:val="c1"/>
    <w:basedOn w:val="a0"/>
    <w:rsid w:val="00F4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2022-11-30T06:10:00Z</dcterms:created>
  <dcterms:modified xsi:type="dcterms:W3CDTF">2022-11-30T06:11:00Z</dcterms:modified>
</cp:coreProperties>
</file>