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89" w:rsidRDefault="00CF5789"/>
    <w:p w:rsidR="00F2250B" w:rsidRPr="005147F7" w:rsidRDefault="00F2250B" w:rsidP="00F22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 xml:space="preserve">« Развитие творческих способностей детей </w:t>
      </w:r>
      <w:proofErr w:type="gramStart"/>
      <w:r w:rsidRPr="005147F7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</w:p>
    <w:p w:rsidR="00CF5789" w:rsidRPr="005147F7" w:rsidRDefault="00F2250B" w:rsidP="00F22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возраста в нетрадиционных техниках рисования»</w:t>
      </w:r>
    </w:p>
    <w:p w:rsidR="00CF5789" w:rsidRPr="005147F7" w:rsidRDefault="00CF5789">
      <w:pPr>
        <w:rPr>
          <w:rFonts w:ascii="Times New Roman" w:hAnsi="Times New Roman" w:cs="Times New Roman"/>
          <w:b/>
          <w:sz w:val="28"/>
          <w:szCs w:val="28"/>
        </w:rPr>
      </w:pPr>
    </w:p>
    <w:p w:rsidR="00CF5789" w:rsidRPr="005147F7" w:rsidRDefault="00F2250B" w:rsidP="00F22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12D4D" w:rsidRPr="005147F7" w:rsidRDefault="00FA2175" w:rsidP="00F2250B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Современная система дошкольного образования направлена на то, чтобы создавать каждому ребенку условия, в которых личность могла бы максимально реализовать себя, опираясь на имеющийся природный потенциал, и подготовиться к непрерывному развитию своих способностей</w:t>
      </w:r>
      <w:r w:rsidR="00912D4D" w:rsidRPr="005147F7">
        <w:rPr>
          <w:rFonts w:ascii="Times New Roman" w:hAnsi="Times New Roman" w:cs="Times New Roman"/>
          <w:sz w:val="28"/>
          <w:szCs w:val="28"/>
        </w:rPr>
        <w:t>.</w:t>
      </w:r>
    </w:p>
    <w:p w:rsidR="00F56206" w:rsidRPr="005147F7" w:rsidRDefault="009C510C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Д</w:t>
      </w:r>
      <w:r w:rsidR="00912D4D" w:rsidRPr="005147F7">
        <w:rPr>
          <w:rFonts w:ascii="Times New Roman" w:hAnsi="Times New Roman" w:cs="Times New Roman"/>
          <w:sz w:val="28"/>
          <w:szCs w:val="28"/>
        </w:rPr>
        <w:t>ля оптимизации процесса развития художественно-творческих способностей детей дошкольного возраста</w:t>
      </w:r>
      <w:r w:rsidRPr="005147F7">
        <w:rPr>
          <w:rFonts w:ascii="Times New Roman" w:hAnsi="Times New Roman" w:cs="Times New Roman"/>
          <w:sz w:val="28"/>
          <w:szCs w:val="28"/>
        </w:rPr>
        <w:t xml:space="preserve">, является  наиболее эффективным </w:t>
      </w:r>
      <w:r w:rsidR="00912D4D" w:rsidRPr="005147F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5147F7">
        <w:rPr>
          <w:rFonts w:ascii="Times New Roman" w:hAnsi="Times New Roman" w:cs="Times New Roman"/>
          <w:sz w:val="28"/>
          <w:szCs w:val="28"/>
        </w:rPr>
        <w:t>ом -  нетрадиционная</w:t>
      </w:r>
      <w:r w:rsidR="00912D4D" w:rsidRPr="005147F7">
        <w:rPr>
          <w:rFonts w:ascii="Times New Roman" w:hAnsi="Times New Roman" w:cs="Times New Roman"/>
          <w:sz w:val="28"/>
          <w:szCs w:val="28"/>
        </w:rPr>
        <w:t xml:space="preserve"> техник</w:t>
      </w:r>
      <w:r w:rsidRPr="005147F7">
        <w:rPr>
          <w:rFonts w:ascii="Times New Roman" w:hAnsi="Times New Roman" w:cs="Times New Roman"/>
          <w:sz w:val="28"/>
          <w:szCs w:val="28"/>
        </w:rPr>
        <w:t>а</w:t>
      </w:r>
      <w:r w:rsidR="00912D4D" w:rsidRPr="005147F7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Pr="005147F7">
        <w:rPr>
          <w:rFonts w:ascii="Times New Roman" w:hAnsi="Times New Roman" w:cs="Times New Roman"/>
          <w:sz w:val="28"/>
          <w:szCs w:val="28"/>
        </w:rPr>
        <w:t>.</w:t>
      </w:r>
    </w:p>
    <w:p w:rsidR="00F56206" w:rsidRPr="005147F7" w:rsidRDefault="00F56206" w:rsidP="00F56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Данная</w:t>
      </w:r>
      <w:r w:rsidR="00C35F72" w:rsidRPr="005147F7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5147F7">
        <w:rPr>
          <w:rFonts w:ascii="Times New Roman" w:hAnsi="Times New Roman" w:cs="Times New Roman"/>
          <w:b/>
          <w:sz w:val="28"/>
          <w:szCs w:val="28"/>
        </w:rPr>
        <w:t>: «Развитие творческих способностей дошкольников средствами нетрадиционных техник рисования».</w:t>
      </w:r>
    </w:p>
    <w:p w:rsidR="00C35F72" w:rsidRPr="005147F7" w:rsidRDefault="00281716" w:rsidP="00C35F7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Р</w:t>
      </w:r>
      <w:r w:rsidR="00C35F72" w:rsidRPr="005147F7">
        <w:rPr>
          <w:rFonts w:ascii="Times New Roman" w:hAnsi="Times New Roman" w:cs="Times New Roman"/>
          <w:sz w:val="28"/>
          <w:szCs w:val="28"/>
        </w:rPr>
        <w:t>азвитие творческих способностей дошкольников в процессе освоения нетрадиционных техник рисования будет эффективно, если:</w:t>
      </w:r>
    </w:p>
    <w:p w:rsidR="00C35F72" w:rsidRPr="005147F7" w:rsidRDefault="00C35F72" w:rsidP="00C35F7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- создаётся предметно-развивающая среда в группе, подлинно творческая атмосфера в ходе НОД, способствующая свободному проявлению творческого воображения и мышления ребенка;</w:t>
      </w:r>
    </w:p>
    <w:p w:rsidR="00C35F72" w:rsidRPr="005147F7" w:rsidRDefault="00C35F72" w:rsidP="00C35F7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- обеспечивается включение дошкольников в творческую деятельность, в процессе которой решаются творческие задачи по освоению нетрадиционных техник рисования;</w:t>
      </w:r>
    </w:p>
    <w:p w:rsidR="00C35F72" w:rsidRPr="005147F7" w:rsidRDefault="00C35F72" w:rsidP="00C35F7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- осуществляется выбор форм и методов развития творческих способностей</w:t>
      </w:r>
    </w:p>
    <w:p w:rsidR="00281716" w:rsidRPr="005147F7" w:rsidRDefault="00C35F72" w:rsidP="00281716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– используются возможности средств интеграция видов изобразительной деятельности дошкольников (лепка, рисование, аппликация).</w:t>
      </w:r>
    </w:p>
    <w:p w:rsidR="00281716" w:rsidRPr="005147F7" w:rsidRDefault="00F2250B" w:rsidP="00281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1.</w:t>
      </w:r>
      <w:r w:rsidR="00281716" w:rsidRPr="005147F7">
        <w:rPr>
          <w:rFonts w:ascii="Times New Roman" w:hAnsi="Times New Roman" w:cs="Times New Roman"/>
          <w:b/>
          <w:sz w:val="28"/>
          <w:szCs w:val="28"/>
        </w:rPr>
        <w:t>ТВОРЧЕСКИЕ СПОСОБНОСТИ ЛИЧНОСТИ</w:t>
      </w:r>
    </w:p>
    <w:p w:rsidR="00281716" w:rsidRPr="005147F7" w:rsidRDefault="00281716" w:rsidP="00281716">
      <w:pPr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1.1 Творческие способности личности как предмет научного исследования</w:t>
      </w:r>
    </w:p>
    <w:p w:rsidR="00281716" w:rsidRPr="005147F7" w:rsidRDefault="00281716" w:rsidP="00281716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Проблемы способностей – их природа, происхождение, проявление, формирование – имеют давнюю историю изучения и далеки пока от окончательного разрешения.</w:t>
      </w:r>
    </w:p>
    <w:p w:rsidR="00281716" w:rsidRPr="005147F7" w:rsidRDefault="00281716" w:rsidP="00281716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lastRenderedPageBreak/>
        <w:t xml:space="preserve">В одном из определений понятия способности говорится о совокупности индивидуально-психологических особенностей личности, определяющих успешность выполнения деятельности или ряда деятельностей, не сводимых к знаниям, умениям и навыкам, но обусловливающих лёгкость и быстроту обучения новым способам и приёмам деятельности. </w:t>
      </w:r>
    </w:p>
    <w:p w:rsidR="00281716" w:rsidRPr="005147F7" w:rsidRDefault="00281716" w:rsidP="00281716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Академик Б. М. Теплов разделял способности и задатки – врождённые, физиологические особенности человека, которые служат основой развития способностей.</w:t>
      </w:r>
    </w:p>
    <w:p w:rsidR="00281716" w:rsidRPr="005147F7" w:rsidRDefault="00281716" w:rsidP="00281716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-Первая группа включает природные задатки и индивидуальные особенности, определяющие формирование творческой личности</w:t>
      </w:r>
    </w:p>
    <w:p w:rsidR="00281716" w:rsidRPr="005147F7" w:rsidRDefault="00281716" w:rsidP="00281716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- Во вторую группу входят все формы влияния социальной среды на развитие и проявление творческих способностей.</w:t>
      </w:r>
    </w:p>
    <w:p w:rsidR="00232FE2" w:rsidRPr="005147F7" w:rsidRDefault="00281716" w:rsidP="00281716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- Третья группа – это зависимость развития креативности от характера и структуры деятельности.</w:t>
      </w:r>
    </w:p>
    <w:p w:rsidR="00232FE2" w:rsidRPr="005147F7" w:rsidRDefault="00232FE2" w:rsidP="00281716">
      <w:pPr>
        <w:rPr>
          <w:rFonts w:ascii="Times New Roman" w:hAnsi="Times New Roman" w:cs="Times New Roman"/>
          <w:sz w:val="28"/>
          <w:szCs w:val="28"/>
        </w:rPr>
      </w:pPr>
    </w:p>
    <w:p w:rsidR="00232FE2" w:rsidRPr="005147F7" w:rsidRDefault="00232FE2" w:rsidP="00232FE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Способности - это индивидуально-психологические особенности, являющиеся субъективными условиями успешного осуществления определенного рода деятельности. </w:t>
      </w:r>
    </w:p>
    <w:p w:rsidR="00232FE2" w:rsidRPr="005147F7" w:rsidRDefault="00232FE2" w:rsidP="00232FE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Исходя из этого, можно определить основные направления в развитии творческих способностей детей:</w:t>
      </w:r>
    </w:p>
    <w:p w:rsidR="00232FE2" w:rsidRPr="005147F7" w:rsidRDefault="00232FE2" w:rsidP="00232FE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1. Развитие воображения.  </w:t>
      </w:r>
    </w:p>
    <w:p w:rsidR="00232FE2" w:rsidRPr="005147F7" w:rsidRDefault="00232FE2" w:rsidP="00232FE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2.Развитие качеств мышления, которые формируют креативность.</w:t>
      </w:r>
    </w:p>
    <w:p w:rsidR="00232FE2" w:rsidRPr="005147F7" w:rsidRDefault="00232FE2" w:rsidP="00232FE2">
      <w:pPr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 xml:space="preserve"> 1.2.Возрастные особенности развития творческих способностей детей дошкольного возраста</w:t>
      </w:r>
    </w:p>
    <w:p w:rsidR="00F737EF" w:rsidRPr="005147F7" w:rsidRDefault="00232FE2" w:rsidP="00232FE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Творческая деятельность возникает не сразу, а медленно и постепенно, развиваясь из более простых форм. На каждой возрастной ступени она имеет своё выражение, каждому периоду детства свойственна своя её форма. С этой точки зрения творчество – не исключительный процесс, касающийся только отдельных личностей, оно пронизывает жизнь каждого человека, особенно в детстве.</w:t>
      </w:r>
    </w:p>
    <w:p w:rsidR="00281716" w:rsidRPr="005147F7" w:rsidRDefault="00F737EF" w:rsidP="00232FE2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 Воображение – это познавательный психический процесс, заключающийся в создании новых образов путем переработки материалов восприятий и </w:t>
      </w:r>
      <w:r w:rsidRPr="005147F7">
        <w:rPr>
          <w:rFonts w:ascii="Times New Roman" w:hAnsi="Times New Roman" w:cs="Times New Roman"/>
          <w:sz w:val="28"/>
          <w:szCs w:val="28"/>
        </w:rPr>
        <w:lastRenderedPageBreak/>
        <w:t>представлений, полученных в предшествующем опыте, своеобразная форма отражения человеком реальной действительности в новых, непривычных, неожиданных сочетаниях и связях.</w:t>
      </w:r>
    </w:p>
    <w:p w:rsidR="00F737EF" w:rsidRPr="005147F7" w:rsidRDefault="00F737EF" w:rsidP="00232FE2">
      <w:pPr>
        <w:rPr>
          <w:rFonts w:ascii="Times New Roman" w:hAnsi="Times New Roman" w:cs="Times New Roman"/>
          <w:sz w:val="28"/>
          <w:szCs w:val="28"/>
        </w:rPr>
      </w:pPr>
    </w:p>
    <w:p w:rsidR="00F737EF" w:rsidRPr="005147F7" w:rsidRDefault="00F737EF" w:rsidP="00F737EF">
      <w:pPr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Выделены следующие этапы развития детского воображения:</w:t>
      </w:r>
    </w:p>
    <w:p w:rsidR="00F737EF" w:rsidRPr="005147F7" w:rsidRDefault="00F737EF" w:rsidP="00F737EF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1 этап (до 3 лет). Предпосылками воображения выступают представления, которые появляются на втором году жизни. Первые появления воображения относятся к 2,5-3 годам, когда ребёнок начинает действовать в воображаемой ситуации с воображаемыми предметами. </w:t>
      </w:r>
      <w:proofErr w:type="spellStart"/>
      <w:r w:rsidRPr="005147F7">
        <w:rPr>
          <w:rFonts w:ascii="Times New Roman" w:hAnsi="Times New Roman" w:cs="Times New Roman"/>
          <w:sz w:val="28"/>
          <w:szCs w:val="28"/>
        </w:rPr>
        <w:t>Рвивается</w:t>
      </w:r>
      <w:proofErr w:type="spellEnd"/>
      <w:r w:rsidRPr="005147F7">
        <w:rPr>
          <w:rFonts w:ascii="Times New Roman" w:hAnsi="Times New Roman" w:cs="Times New Roman"/>
          <w:sz w:val="28"/>
          <w:szCs w:val="28"/>
        </w:rPr>
        <w:t xml:space="preserve"> условное избирательное действие и активность типа «покажи как». Воображение носит пассивный, воссоздающий характер, ребёнок идёт от действия к мысли.</w:t>
      </w:r>
    </w:p>
    <w:p w:rsidR="00F737EF" w:rsidRPr="005147F7" w:rsidRDefault="00F737EF" w:rsidP="00F737EF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2 этап (3 года). Происходит становление словесных форм воображения. Происходит </w:t>
      </w:r>
      <w:proofErr w:type="spellStart"/>
      <w:r w:rsidRPr="005147F7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5147F7">
        <w:rPr>
          <w:rFonts w:ascii="Times New Roman" w:hAnsi="Times New Roman" w:cs="Times New Roman"/>
          <w:sz w:val="28"/>
          <w:szCs w:val="28"/>
        </w:rPr>
        <w:t xml:space="preserve"> образа действием. Воображение уже становится самостоятельным процессом. Развивается способность идти от мысли к действию, воображение становится целенаправленным. </w:t>
      </w:r>
    </w:p>
    <w:p w:rsidR="00F737EF" w:rsidRPr="005147F7" w:rsidRDefault="00F737EF" w:rsidP="00F737EF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3 этап (4-5 лет). Ребёнок начинает планировать, составлять в уме план предстоящих действий. Воссоздаваемые образы дифференцированы, содержательны и эмоциональны. У детей возрастают творческие проявления в деятельности, прежде всего в игре, ручном труде, пересказе. В возрасте 5 лет появляются мечты о будущем. Воображение превращается в особую интеллектуальную деятельность, направленную на преобразование окружающего мира. Предметом фантазии становится то, что сильно взволновало, увлекло, поразило ребенка. В 4 – 5 лет ребенок начинает планировать, составлять в уме план предстоящих действий.</w:t>
      </w:r>
    </w:p>
    <w:p w:rsidR="009C4AB9" w:rsidRPr="005147F7" w:rsidRDefault="00F737EF" w:rsidP="00F737EF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4 этап (6-7 лет). У ребёнка развивается умение действовать в образном плане. Внешняя опора подсказывает замысел, и ребёнок произвольно планирует его реализацию и подбирает необходимые средства.</w:t>
      </w:r>
    </w:p>
    <w:p w:rsidR="009C4AB9" w:rsidRPr="005147F7" w:rsidRDefault="009C4AB9" w:rsidP="00F737EF">
      <w:pPr>
        <w:rPr>
          <w:rFonts w:ascii="Times New Roman" w:hAnsi="Times New Roman" w:cs="Times New Roman"/>
          <w:sz w:val="28"/>
          <w:szCs w:val="28"/>
        </w:rPr>
      </w:pPr>
    </w:p>
    <w:p w:rsidR="00715B07" w:rsidRPr="005147F7" w:rsidRDefault="00715B07" w:rsidP="009C4AB9">
      <w:pPr>
        <w:rPr>
          <w:rFonts w:ascii="Times New Roman" w:hAnsi="Times New Roman" w:cs="Times New Roman"/>
          <w:sz w:val="28"/>
          <w:szCs w:val="28"/>
        </w:rPr>
      </w:pPr>
    </w:p>
    <w:p w:rsidR="00CF5789" w:rsidRPr="005147F7" w:rsidRDefault="00CF5789" w:rsidP="009C4AB9">
      <w:pPr>
        <w:rPr>
          <w:rFonts w:ascii="Times New Roman" w:hAnsi="Times New Roman" w:cs="Times New Roman"/>
          <w:b/>
          <w:sz w:val="28"/>
          <w:szCs w:val="28"/>
        </w:rPr>
      </w:pPr>
    </w:p>
    <w:p w:rsidR="00F737EF" w:rsidRPr="005147F7" w:rsidRDefault="00715B07" w:rsidP="009C4AB9">
      <w:pPr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2. РАЗВИТИЕ</w:t>
      </w:r>
    </w:p>
    <w:p w:rsidR="00F737EF" w:rsidRPr="005147F7" w:rsidRDefault="00F737EF" w:rsidP="00715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ТВОРЧЕСКИХ СПОСОБНОСТЕЙ ДОШКОЛЬНИКОВ</w:t>
      </w:r>
    </w:p>
    <w:p w:rsidR="00715B07" w:rsidRPr="005147F7" w:rsidRDefault="00F737EF" w:rsidP="00715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lastRenderedPageBreak/>
        <w:t>СРЕДСТВАМИ НЕТРАДИЦИОННЫХ ТЕХНИК РИСОВАНИЯ</w:t>
      </w:r>
    </w:p>
    <w:p w:rsidR="00715B07" w:rsidRPr="005147F7" w:rsidRDefault="00715B07" w:rsidP="00715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2.1 Реализация художественно-эстетического направления развития детей дошкольного возраста в аспекте новых образовательных стандартов</w:t>
      </w:r>
    </w:p>
    <w:p w:rsidR="00715B07" w:rsidRPr="005147F7" w:rsidRDefault="00715B07" w:rsidP="00715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Стандарты нового поколения в области дошкольного образования предполагают комплексность подхода, обеспеченность развития детей во всех пяти взаимодополняющих образовательных областях: «Социально-коммуникативное развитие», « Познавательное развитие», «Речевое развитие», «Художественно - эстетическое развитие», «Физическое развитие». </w:t>
      </w:r>
    </w:p>
    <w:p w:rsidR="009C4AB9" w:rsidRPr="005147F7" w:rsidRDefault="00715B07" w:rsidP="009C4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Раскрывая понятие «художественно-эстетическая компетентность», можно выделить следующие направления работы в области дошкольного образования по развитию детского художественного творчества: 1)развитие эмоциональной отзывчивости к эстетической стороне окружающей действительности; 2) творческого воображения; 3)стойкой мотивации достижений; 4) креативности - способности к созданию нового рисунка, конструкции, образа фантазии, движения, отличающихся оригинальностью, вариативностью, гибкостью, подвижностью; 5) способности к речевому комментированию процесса и результата собственной деятельности.</w:t>
      </w:r>
    </w:p>
    <w:p w:rsidR="009C4AB9" w:rsidRPr="005147F7" w:rsidRDefault="009C4AB9" w:rsidP="009C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AB9" w:rsidRPr="005147F7" w:rsidRDefault="009C4AB9" w:rsidP="009C4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2.2 Организация творческой деятельности дошкольников средствами занимательного рисования</w:t>
      </w:r>
    </w:p>
    <w:p w:rsidR="009C4AB9" w:rsidRPr="005147F7" w:rsidRDefault="009C4AB9" w:rsidP="009C4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Одно из условий развития творческих способностей детей - использование разнообразных техник изобразительной деятельности. В рамках своей работы мы будем рассматривать использование нетрадиционных техник преимущественно в рисовании.</w:t>
      </w:r>
    </w:p>
    <w:p w:rsidR="00281716" w:rsidRPr="005147F7" w:rsidRDefault="009C4AB9" w:rsidP="009C4AB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Но, сначала мы считаем необходимым раскрыть особенности традиционных техник рисования. Классическими техниками в изобразительно искусстве  принято называть такие виды работы, которые определены в соответствии с используемым материалом (гуашь, акварель, пастель, уголь, карандаш, фломастер).</w:t>
      </w:r>
    </w:p>
    <w:p w:rsidR="009C4AB9" w:rsidRPr="005147F7" w:rsidRDefault="009C4AB9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Одним из средств развития художественно-творческих способностей дошкольников являются нетрадиционные изобразительные техники. В повседневную практику работы широко внедряется педагогическая импровизация, которая позволяет педагогам самим выбирать формы, методы, </w:t>
      </w:r>
      <w:r w:rsidRPr="005147F7">
        <w:rPr>
          <w:rFonts w:ascii="Times New Roman" w:hAnsi="Times New Roman" w:cs="Times New Roman"/>
          <w:sz w:val="28"/>
          <w:szCs w:val="28"/>
        </w:rPr>
        <w:lastRenderedPageBreak/>
        <w:t>приемы обучения нетрадиционным изобразительным техникам в каждой конкретной ситуации взаимодействия с ребенком.</w:t>
      </w:r>
    </w:p>
    <w:p w:rsidR="009C4AB9" w:rsidRPr="005147F7" w:rsidRDefault="009C4AB9" w:rsidP="00995E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47F7">
        <w:rPr>
          <w:rFonts w:ascii="Times New Roman" w:hAnsi="Times New Roman" w:cs="Times New Roman"/>
          <w:sz w:val="28"/>
          <w:szCs w:val="28"/>
        </w:rPr>
        <w:t>термин «нетрадиционный» (от латинского «</w:t>
      </w:r>
      <w:proofErr w:type="spellStart"/>
      <w:r w:rsidRPr="005147F7">
        <w:rPr>
          <w:rFonts w:ascii="Times New Roman" w:hAnsi="Times New Roman" w:cs="Times New Roman"/>
          <w:sz w:val="28"/>
          <w:szCs w:val="28"/>
        </w:rPr>
        <w:t>traditio</w:t>
      </w:r>
      <w:proofErr w:type="spellEnd"/>
      <w:r w:rsidRPr="005147F7">
        <w:rPr>
          <w:rFonts w:ascii="Times New Roman" w:hAnsi="Times New Roman" w:cs="Times New Roman"/>
          <w:sz w:val="28"/>
          <w:szCs w:val="28"/>
        </w:rPr>
        <w:t>» –привычный) подразумевает использование материалов, инструментов, способов рисования, которые не являются общепризнанными, широко известными.</w:t>
      </w:r>
      <w:proofErr w:type="gramEnd"/>
    </w:p>
    <w:p w:rsidR="009C4AB9" w:rsidRPr="005147F7" w:rsidRDefault="009C4AB9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9C4AB9" w:rsidRPr="005147F7" w:rsidRDefault="009C4AB9" w:rsidP="009C4AB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Разнообразить нужно и цвет, и фактуру бумаги, поскольку это также влияет на выразительность рисунков и ставит детей перед необходимостью подбирать материалы для рисования, продумывать колорит будущего творения, а не ждать готового решения.</w:t>
      </w:r>
      <w:r w:rsidR="00995E13" w:rsidRPr="005147F7">
        <w:rPr>
          <w:rFonts w:ascii="Times New Roman" w:hAnsi="Times New Roman" w:cs="Times New Roman"/>
          <w:sz w:val="28"/>
          <w:szCs w:val="28"/>
        </w:rPr>
        <w:t xml:space="preserve"> 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таких техник, как рисование пальчиками, ладошкой, обрывание бумаги и т.п., но в старшем дошкольном возрасте эти же техники дополнят художественный образ, создаваемый с помощью более сложных: </w:t>
      </w:r>
      <w:proofErr w:type="spellStart"/>
      <w:r w:rsidR="00995E13" w:rsidRPr="005147F7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="00995E13" w:rsidRPr="005147F7">
        <w:rPr>
          <w:rFonts w:ascii="Times New Roman" w:hAnsi="Times New Roman" w:cs="Times New Roman"/>
          <w:sz w:val="28"/>
          <w:szCs w:val="28"/>
        </w:rPr>
        <w:t>, монотипии и т.п.</w:t>
      </w:r>
    </w:p>
    <w:p w:rsidR="00995E13" w:rsidRPr="005147F7" w:rsidRDefault="00995E13" w:rsidP="00CF5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Нетрадиционные</w:t>
      </w:r>
      <w:r w:rsidR="00CF5789" w:rsidRPr="005147F7">
        <w:rPr>
          <w:rFonts w:ascii="Times New Roman" w:hAnsi="Times New Roman" w:cs="Times New Roman"/>
          <w:b/>
          <w:sz w:val="28"/>
          <w:szCs w:val="28"/>
        </w:rPr>
        <w:t xml:space="preserve"> техники рисования по возрастам  </w:t>
      </w:r>
      <w:r w:rsidRPr="005147F7">
        <w:rPr>
          <w:rFonts w:ascii="Times New Roman" w:hAnsi="Times New Roman" w:cs="Times New Roman"/>
          <w:b/>
          <w:sz w:val="28"/>
          <w:szCs w:val="28"/>
        </w:rPr>
        <w:t>детей</w:t>
      </w:r>
      <w:r w:rsidR="00CF5789" w:rsidRPr="005147F7">
        <w:rPr>
          <w:rFonts w:ascii="Times New Roman" w:hAnsi="Times New Roman" w:cs="Times New Roman"/>
          <w:b/>
          <w:sz w:val="28"/>
          <w:szCs w:val="28"/>
        </w:rPr>
        <w:t>:</w:t>
      </w:r>
    </w:p>
    <w:p w:rsidR="00995E13" w:rsidRPr="005147F7" w:rsidRDefault="00995E13" w:rsidP="009C4AB9">
      <w:pPr>
        <w:rPr>
          <w:rFonts w:ascii="Times New Roman" w:hAnsi="Times New Roman" w:cs="Times New Roman"/>
          <w:sz w:val="28"/>
          <w:szCs w:val="28"/>
        </w:rPr>
      </w:pPr>
    </w:p>
    <w:p w:rsidR="00995E13" w:rsidRPr="005147F7" w:rsidRDefault="00995E13" w:rsidP="00995E13">
      <w:pPr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Рисование пальчиками.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Возраст: от двух лет.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Средства выразительности: пятно, точка, короткая линия, цвет.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Материалы: мисочки с гуашью, плотная бумага любого цвета, небольшие листы, салфетки.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995E13" w:rsidRPr="005147F7" w:rsidRDefault="00995E13" w:rsidP="00995E13">
      <w:pPr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Оттиск пробкой.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Возраст: от трех лет.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lastRenderedPageBreak/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прижимает пробку к штемпельной подушке с краской и наносит оттиск на бумагу. Для получения другого цвета меняются и мисочка и пробка. </w:t>
      </w:r>
    </w:p>
    <w:p w:rsidR="00995E13" w:rsidRPr="005147F7" w:rsidRDefault="00995E13" w:rsidP="00995E13">
      <w:pPr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 xml:space="preserve">Свеча + акварель 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Возраст: от четырех лет.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Средства выразительности: цвет, линия, пятно, фактура. Материалы: свеча, плотная бумага, акварель, кисти. Способ получения изображения: ребенок рисует свечой" на бумаге. Затем закрашивает лист акварелью в один или несколько цветов. Рисунок свечой остается белым.</w:t>
      </w:r>
    </w:p>
    <w:p w:rsidR="00995E13" w:rsidRPr="005147F7" w:rsidRDefault="00995E13" w:rsidP="00995E13">
      <w:pPr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Отпечатки листьев.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Возраст: от пяти лет.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Средства выразительности: фактура, цвет.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Материалы: бумага, листья разных деревьев (желательно опавшие), гуашь, кисти.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 </w:t>
      </w:r>
    </w:p>
    <w:p w:rsidR="00995E13" w:rsidRPr="005147F7" w:rsidRDefault="00995E13" w:rsidP="00995E13">
      <w:pPr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Монотипия пейзажная.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Возраст: от шести лет.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Средства выразительности: пятно, тон, вертикальная симметрия, изображение пространства в композиции.</w:t>
      </w:r>
    </w:p>
    <w:p w:rsidR="00995E13" w:rsidRPr="005147F7" w:rsidRDefault="00995E13" w:rsidP="00995E13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Материалы: бумага, кисти, гуашь либо акварель, влажная губка, кафельная плитка.</w:t>
      </w:r>
    </w:p>
    <w:p w:rsidR="00CF5789" w:rsidRPr="005147F7" w:rsidRDefault="00995E13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складывает лист пополам. На одной половине листа рисуется пейзаж, на другой получается его отражение в озере, реке (отпечаток). Пейзаж выполняется быстро, чтобы краски не успели высохнуть. Половина листа, предназначенная для отпечатка, протирается </w:t>
      </w:r>
      <w:r w:rsidRPr="005147F7">
        <w:rPr>
          <w:rFonts w:ascii="Times New Roman" w:hAnsi="Times New Roman" w:cs="Times New Roman"/>
          <w:sz w:val="28"/>
          <w:szCs w:val="28"/>
        </w:rPr>
        <w:lastRenderedPageBreak/>
        <w:t xml:space="preserve">влажной губкой. Исходный рисунок, после того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</w:t>
      </w:r>
      <w:proofErr w:type="gramStart"/>
      <w:r w:rsidRPr="005147F7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5147F7">
        <w:rPr>
          <w:rFonts w:ascii="Times New Roman" w:hAnsi="Times New Roman" w:cs="Times New Roman"/>
          <w:sz w:val="28"/>
          <w:szCs w:val="28"/>
        </w:rPr>
        <w:t xml:space="preserve"> наносится рисунок краской, затем она накрывается влажным листом бумаги. Пейзаж получается размытым.</w:t>
      </w:r>
    </w:p>
    <w:p w:rsidR="00F2250B" w:rsidRPr="005147F7" w:rsidRDefault="00F2250B" w:rsidP="00F22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F5789" w:rsidRPr="005147F7" w:rsidRDefault="00CF5789" w:rsidP="00CF5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На основании изученного материала можно предложить следующую классификацию использования нетрадиционных техник рисования с учетом возрастных особенностей детей.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-С детьми младшего дошкольного возраста рекомендуется использовать: 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1.</w:t>
      </w:r>
      <w:r w:rsidRPr="005147F7">
        <w:rPr>
          <w:rFonts w:ascii="Times New Roman" w:hAnsi="Times New Roman" w:cs="Times New Roman"/>
          <w:sz w:val="28"/>
          <w:szCs w:val="28"/>
        </w:rPr>
        <w:tab/>
        <w:t xml:space="preserve">рисование пальчиками;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2.</w:t>
      </w:r>
      <w:r w:rsidRPr="005147F7">
        <w:rPr>
          <w:rFonts w:ascii="Times New Roman" w:hAnsi="Times New Roman" w:cs="Times New Roman"/>
          <w:sz w:val="28"/>
          <w:szCs w:val="28"/>
        </w:rPr>
        <w:tab/>
        <w:t xml:space="preserve">оттиск печатками из картофеля;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3.</w:t>
      </w:r>
      <w:r w:rsidRPr="005147F7">
        <w:rPr>
          <w:rFonts w:ascii="Times New Roman" w:hAnsi="Times New Roman" w:cs="Times New Roman"/>
          <w:sz w:val="28"/>
          <w:szCs w:val="28"/>
        </w:rPr>
        <w:tab/>
        <w:t xml:space="preserve">рисование ладошками.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-Детей среднего дошкольного возраста можно знакомить с более сложными техниками: 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1.рисование каплей;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47F7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5147F7">
        <w:rPr>
          <w:rFonts w:ascii="Times New Roman" w:hAnsi="Times New Roman" w:cs="Times New Roman"/>
          <w:sz w:val="28"/>
          <w:szCs w:val="28"/>
        </w:rPr>
        <w:t xml:space="preserve"> жесткой полусухой кистью.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3. печать поролоном;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4.печать пробками;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5.восковые мелки + акварель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6.отпечатки листьев;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7.рисунки из ладошки;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8.рисование ватными палочками;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9.волшебные веревочки. </w:t>
      </w:r>
    </w:p>
    <w:p w:rsidR="00CF5789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-А, в старшем дошкольном возрасте дети могут освоить еще более трудные методы и техники: рисование песком; рисование мыльными пузырями; рисование мятой бумагой; </w:t>
      </w:r>
      <w:proofErr w:type="spellStart"/>
      <w:r w:rsidRPr="005147F7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5147F7">
        <w:rPr>
          <w:rFonts w:ascii="Times New Roman" w:hAnsi="Times New Roman" w:cs="Times New Roman"/>
          <w:sz w:val="28"/>
          <w:szCs w:val="28"/>
        </w:rPr>
        <w:t xml:space="preserve"> с трубочкой ; монотипия пейзажная </w:t>
      </w:r>
      <w:proofErr w:type="gramStart"/>
      <w:r w:rsidRPr="005147F7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5147F7">
        <w:rPr>
          <w:rFonts w:ascii="Times New Roman" w:hAnsi="Times New Roman" w:cs="Times New Roman"/>
          <w:sz w:val="28"/>
          <w:szCs w:val="28"/>
        </w:rPr>
        <w:t xml:space="preserve">ечать по трафарету ; монотипия предметная ; </w:t>
      </w:r>
      <w:proofErr w:type="spellStart"/>
      <w:r w:rsidRPr="005147F7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5147F7">
        <w:rPr>
          <w:rFonts w:ascii="Times New Roman" w:hAnsi="Times New Roman" w:cs="Times New Roman"/>
          <w:sz w:val="28"/>
          <w:szCs w:val="28"/>
        </w:rPr>
        <w:t xml:space="preserve"> обычная; </w:t>
      </w:r>
      <w:proofErr w:type="spellStart"/>
      <w:r w:rsidRPr="005147F7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147F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95E13" w:rsidRPr="005147F7" w:rsidRDefault="00CF5789" w:rsidP="00CF5789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lastRenderedPageBreak/>
        <w:t xml:space="preserve"> 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F2250B" w:rsidRPr="005147F7" w:rsidRDefault="00F2250B" w:rsidP="00F22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F7" w:rsidRPr="005147F7" w:rsidRDefault="00F2250B" w:rsidP="00514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F7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F2250B" w:rsidRPr="005147F7" w:rsidRDefault="005147F7" w:rsidP="00F2250B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1.</w:t>
      </w:r>
      <w:r w:rsidR="00F2250B" w:rsidRPr="005147F7">
        <w:rPr>
          <w:rFonts w:ascii="Times New Roman" w:hAnsi="Times New Roman" w:cs="Times New Roman"/>
          <w:sz w:val="28"/>
          <w:szCs w:val="28"/>
        </w:rPr>
        <w:t xml:space="preserve"> Примерная общеобразовательная программа дошкольного образования "От рождения до школы". ФГОС</w:t>
      </w:r>
      <w:proofErr w:type="gramStart"/>
      <w:r w:rsidR="00F2250B" w:rsidRPr="005147F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2250B" w:rsidRPr="005147F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F2250B" w:rsidRPr="005147F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F2250B" w:rsidRPr="005147F7"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М.А, М. «Просвещение», 2014 г. </w:t>
      </w:r>
    </w:p>
    <w:p w:rsidR="00CF5789" w:rsidRPr="005147F7" w:rsidRDefault="005147F7" w:rsidP="00F2250B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2</w:t>
      </w:r>
      <w:r w:rsidR="00F2250B" w:rsidRPr="005147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50B" w:rsidRPr="005147F7"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 w:rsidR="00F2250B" w:rsidRPr="005147F7">
        <w:rPr>
          <w:rFonts w:ascii="Times New Roman" w:hAnsi="Times New Roman" w:cs="Times New Roman"/>
          <w:sz w:val="28"/>
          <w:szCs w:val="28"/>
        </w:rPr>
        <w:t xml:space="preserve"> Т. В.: Нетрадиционные техники рисования. Интегрированные занятия в ДОУ. М.: Сфера</w:t>
      </w:r>
    </w:p>
    <w:p w:rsidR="005147F7" w:rsidRPr="005147F7" w:rsidRDefault="005147F7" w:rsidP="005147F7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3.Лыкова И.А. Цветные ладошки. Рисуем без кисточки. Изд. Цветной мир, 2012.</w:t>
      </w:r>
    </w:p>
    <w:p w:rsidR="005147F7" w:rsidRPr="005147F7" w:rsidRDefault="005147F7" w:rsidP="005147F7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 xml:space="preserve">4. Казакова Р.Г., </w:t>
      </w:r>
      <w:proofErr w:type="spellStart"/>
      <w:r w:rsidRPr="005147F7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5147F7">
        <w:rPr>
          <w:rFonts w:ascii="Times New Roman" w:hAnsi="Times New Roman" w:cs="Times New Roman"/>
          <w:sz w:val="28"/>
          <w:szCs w:val="28"/>
        </w:rPr>
        <w:t xml:space="preserve"> Т.И., Седова Е.М. и др. Рисование с детьми дошкольного возраста: нетрадиционные техники, планирование, конспекты занятий. – М.: Сфера, 2005</w:t>
      </w:r>
    </w:p>
    <w:p w:rsidR="00F737EF" w:rsidRPr="005147F7" w:rsidRDefault="005147F7" w:rsidP="005147F7">
      <w:pPr>
        <w:rPr>
          <w:rFonts w:ascii="Times New Roman" w:hAnsi="Times New Roman" w:cs="Times New Roman"/>
          <w:sz w:val="28"/>
          <w:szCs w:val="28"/>
        </w:rPr>
      </w:pPr>
      <w:r w:rsidRPr="005147F7">
        <w:rPr>
          <w:rFonts w:ascii="Times New Roman" w:hAnsi="Times New Roman" w:cs="Times New Roman"/>
          <w:sz w:val="28"/>
          <w:szCs w:val="28"/>
        </w:rPr>
        <w:t>5.Дьяченко О.М. Развитие воображения дошкольников.- М., 2009.</w:t>
      </w:r>
    </w:p>
    <w:p w:rsidR="00F737EF" w:rsidRDefault="00F737EF" w:rsidP="00F737EF">
      <w:bookmarkStart w:id="0" w:name="_GoBack"/>
      <w:bookmarkEnd w:id="0"/>
    </w:p>
    <w:sectPr w:rsidR="00F737EF" w:rsidSect="00E1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2175"/>
    <w:rsid w:val="00232FE2"/>
    <w:rsid w:val="00281716"/>
    <w:rsid w:val="00362496"/>
    <w:rsid w:val="005147F7"/>
    <w:rsid w:val="00715B07"/>
    <w:rsid w:val="00733CD6"/>
    <w:rsid w:val="00912D4D"/>
    <w:rsid w:val="00983267"/>
    <w:rsid w:val="00995E13"/>
    <w:rsid w:val="009C4AB9"/>
    <w:rsid w:val="009C510C"/>
    <w:rsid w:val="00C35F72"/>
    <w:rsid w:val="00CF5789"/>
    <w:rsid w:val="00E16167"/>
    <w:rsid w:val="00F2250B"/>
    <w:rsid w:val="00F56206"/>
    <w:rsid w:val="00F737EF"/>
    <w:rsid w:val="00FA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Топтышка</dc:creator>
  <cp:lastModifiedBy>1</cp:lastModifiedBy>
  <cp:revision>2</cp:revision>
  <dcterms:created xsi:type="dcterms:W3CDTF">2018-12-10T10:09:00Z</dcterms:created>
  <dcterms:modified xsi:type="dcterms:W3CDTF">2018-12-10T10:09:00Z</dcterms:modified>
</cp:coreProperties>
</file>