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BB" w:rsidRDefault="007C78BB">
      <w:pPr>
        <w:rPr>
          <w:rFonts w:ascii="Segoe UI" w:hAnsi="Segoe UI" w:cs="Segoe UI"/>
          <w:color w:val="4F5F6F"/>
          <w:sz w:val="15"/>
          <w:szCs w:val="15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335586" cy="1764000"/>
            <wp:effectExtent l="19050" t="0" r="7564" b="0"/>
            <wp:docPr id="1" name="Рисунок 1" descr="H:\DCIM\100NIKON\DSCN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NIKON\DSCN20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86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4F5F6F"/>
          <w:sz w:val="15"/>
          <w:szCs w:val="15"/>
          <w:shd w:val="clear" w:color="auto" w:fill="FFFFFF"/>
          <w:lang w:eastAsia="ru-RU"/>
        </w:rPr>
        <w:t xml:space="preserve">                               </w:t>
      </w:r>
      <w:r>
        <w:rPr>
          <w:rFonts w:ascii="Segoe UI" w:hAnsi="Segoe UI" w:cs="Segoe UI"/>
          <w:noProof/>
          <w:color w:val="4F5F6F"/>
          <w:sz w:val="15"/>
          <w:szCs w:val="15"/>
          <w:shd w:val="clear" w:color="auto" w:fill="FFFFFF"/>
          <w:lang w:eastAsia="ru-RU"/>
        </w:rPr>
        <w:drawing>
          <wp:inline distT="0" distB="0" distL="0" distR="0">
            <wp:extent cx="2343689" cy="1764000"/>
            <wp:effectExtent l="19050" t="0" r="0" b="0"/>
            <wp:docPr id="3" name="Рисунок 3" descr="H:\DCIM\101NIKON\DSCN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1NIKON\DSCN2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89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BB" w:rsidRDefault="007C78BB">
      <w:pPr>
        <w:rPr>
          <w:rFonts w:ascii="Segoe UI" w:hAnsi="Segoe UI" w:cs="Segoe UI"/>
          <w:color w:val="4F5F6F"/>
          <w:sz w:val="15"/>
          <w:szCs w:val="15"/>
          <w:shd w:val="clear" w:color="auto" w:fill="FFFFFF"/>
        </w:rPr>
      </w:pPr>
    </w:p>
    <w:p w:rsidR="00760D46" w:rsidRDefault="007C78BB" w:rsidP="00BC045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45C">
        <w:rPr>
          <w:rFonts w:ascii="Times New Roman" w:hAnsi="Times New Roman" w:cs="Times New Roman"/>
          <w:sz w:val="28"/>
          <w:szCs w:val="28"/>
          <w:shd w:val="clear" w:color="auto" w:fill="FFFFFF"/>
        </w:rPr>
        <w:t>1 сентября -</w:t>
      </w:r>
      <w:r w:rsidR="00BC045C" w:rsidRPr="00BC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045C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международный день знаний, который отмечается не только школьниками, как мы все</w:t>
      </w:r>
      <w:r w:rsidR="00BC045C" w:rsidRPr="00BC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вами привыкли, но и детьми</w:t>
      </w:r>
      <w:r w:rsidRPr="00BC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находящимися в детских садах. Тут обучение проходит ничуть не менее интенсивно. Быть может, знания </w:t>
      </w:r>
      <w:proofErr w:type="gramStart"/>
      <w:r w:rsidRPr="00BC045C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получаются немного</w:t>
      </w:r>
      <w:proofErr w:type="gramEnd"/>
      <w:r w:rsidRPr="00BC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характера, скорее подготовительного, но ведь это также обучение. Стало быть, 1 сентября касается детских садов в той же мере, как и школ.</w:t>
      </w:r>
      <w:r w:rsidRPr="00BC045C">
        <w:rPr>
          <w:rFonts w:ascii="Times New Roman" w:hAnsi="Times New Roman" w:cs="Times New Roman"/>
          <w:sz w:val="28"/>
          <w:szCs w:val="28"/>
        </w:rPr>
        <w:br/>
      </w:r>
      <w:r w:rsidR="00BC045C" w:rsidRPr="00BC0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задача педагогов Поломошинского детского сада </w:t>
      </w:r>
      <w:r w:rsidRPr="00BC045C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организация торжественного праздника, в котором будут задействованы все дети. Праздник должен подарить и детишкам, и их родителям, массу незабываемых эмоций и впечатлений. Он должен быть веселым, трогательным и интересным!</w:t>
      </w:r>
    </w:p>
    <w:p w:rsidR="00BC045C" w:rsidRDefault="00BC045C" w:rsidP="00BC0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1191" cy="1764000"/>
            <wp:effectExtent l="19050" t="0" r="1959" b="0"/>
            <wp:docPr id="4" name="Рисунок 4" descr="H:\DCIM\101NIKON\DSCN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NIKON\DSCN2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191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689" cy="1764000"/>
            <wp:effectExtent l="19050" t="0" r="0" b="0"/>
            <wp:docPr id="5" name="Рисунок 5" descr="H:\DCIM\100NIKON\DSCN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NIKON\DSCN2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689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5C" w:rsidRPr="00BC045C" w:rsidRDefault="00FB6841" w:rsidP="00BC0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нам это удалось!!! </w:t>
      </w:r>
      <w:r w:rsidR="00BC045C">
        <w:rPr>
          <w:rFonts w:ascii="Times New Roman" w:hAnsi="Times New Roman" w:cs="Times New Roman"/>
          <w:sz w:val="28"/>
          <w:szCs w:val="28"/>
        </w:rPr>
        <w:t>Даже плохая погода не смогла испортить первый праздник после летних каникул</w:t>
      </w:r>
      <w:r>
        <w:rPr>
          <w:rFonts w:ascii="Times New Roman" w:hAnsi="Times New Roman" w:cs="Times New Roman"/>
          <w:sz w:val="28"/>
          <w:szCs w:val="28"/>
        </w:rPr>
        <w:t xml:space="preserve"> в нашем детском саду.</w:t>
      </w:r>
      <w:r w:rsidR="00BC045C">
        <w:rPr>
          <w:rFonts w:ascii="Times New Roman" w:hAnsi="Times New Roman" w:cs="Times New Roman"/>
          <w:sz w:val="28"/>
          <w:szCs w:val="28"/>
        </w:rPr>
        <w:t xml:space="preserve"> </w:t>
      </w:r>
      <w:r w:rsidRPr="00FB6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празднично оформленном музыкальном зале дошколята весело играли, отгадывали загадки. Не помешала отметить встречу нового учебного года даже коварная старуха Шапокляк, которая украла книгу Знаний. Задорная и веселая обстановка царила на празднике, дети танцевали, пели песни, читали стихи о детском саде.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Смех и радость – итог первого дня учебного года.</w:t>
      </w:r>
    </w:p>
    <w:sectPr w:rsidR="00BC045C" w:rsidRPr="00BC045C" w:rsidSect="0076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C78BB"/>
    <w:rsid w:val="00760D46"/>
    <w:rsid w:val="007C78BB"/>
    <w:rsid w:val="00BC045C"/>
    <w:rsid w:val="00FB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8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C78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C78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2</cp:revision>
  <dcterms:created xsi:type="dcterms:W3CDTF">2018-09-03T08:05:00Z</dcterms:created>
  <dcterms:modified xsi:type="dcterms:W3CDTF">2018-09-03T08:33:00Z</dcterms:modified>
</cp:coreProperties>
</file>